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419A5E4" w14:textId="77777777" w:rsidR="007A7FAA" w:rsidRDefault="007A7FAA" w:rsidP="007A7FAA">
      <w:pPr>
        <w:jc w:val="center"/>
        <w:rPr>
          <w:sz w:val="72"/>
          <w:szCs w:val="72"/>
        </w:rPr>
      </w:pPr>
    </w:p>
    <w:p w14:paraId="601EB8B4" w14:textId="248C4401" w:rsidR="007A7FAA" w:rsidRDefault="007A7FAA" w:rsidP="007A7FAA">
      <w:pPr>
        <w:jc w:val="center"/>
        <w:rPr>
          <w:sz w:val="72"/>
          <w:szCs w:val="72"/>
        </w:rPr>
      </w:pPr>
      <w:r>
        <w:rPr>
          <w:noProof/>
          <w:sz w:val="72"/>
          <w:szCs w:val="72"/>
        </w:rPr>
        <w:drawing>
          <wp:inline distT="0" distB="0" distL="0" distR="0" wp14:anchorId="4D4E2B44" wp14:editId="70692058">
            <wp:extent cx="2898648" cy="576072"/>
            <wp:effectExtent l="0" t="0" r="0" b="0"/>
            <wp:docPr id="12" name="Graphic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phic 12"/>
                    <pic:cNvPicPr/>
                  </pic:nvPicPr>
                  <pic:blipFill>
                    <a:blip r:embed="rId6">
                      <a:extLst>
                        <a:ext uri="{28A0092B-C50C-407E-A947-70E740481C1C}">
                          <a14:useLocalDpi xmlns:a14="http://schemas.microsoft.com/office/drawing/2010/main" val="0"/>
                        </a:ext>
                        <a:ext uri="{96DAC541-7B7A-43D3-8B79-37D633B846F1}">
                          <asvg:svgBlip xmlns:asvg="http://schemas.microsoft.com/office/drawing/2016/SVG/main" r:embed="rId7"/>
                        </a:ext>
                      </a:extLst>
                    </a:blip>
                    <a:stretch>
                      <a:fillRect/>
                    </a:stretch>
                  </pic:blipFill>
                  <pic:spPr>
                    <a:xfrm>
                      <a:off x="0" y="0"/>
                      <a:ext cx="2898648" cy="576072"/>
                    </a:xfrm>
                    <a:prstGeom prst="rect">
                      <a:avLst/>
                    </a:prstGeom>
                  </pic:spPr>
                </pic:pic>
              </a:graphicData>
            </a:graphic>
          </wp:inline>
        </w:drawing>
      </w:r>
    </w:p>
    <w:p w14:paraId="12128580" w14:textId="77777777" w:rsidR="007A7FAA" w:rsidRDefault="007A7FAA" w:rsidP="007A7FAA">
      <w:pPr>
        <w:jc w:val="center"/>
        <w:rPr>
          <w:sz w:val="96"/>
          <w:szCs w:val="96"/>
        </w:rPr>
      </w:pPr>
    </w:p>
    <w:p w14:paraId="4B3B77B9" w14:textId="77777777" w:rsidR="007A7FAA" w:rsidRDefault="007A7FAA" w:rsidP="007A7FAA">
      <w:pPr>
        <w:jc w:val="center"/>
        <w:rPr>
          <w:sz w:val="96"/>
          <w:szCs w:val="96"/>
        </w:rPr>
      </w:pPr>
    </w:p>
    <w:p w14:paraId="59FF8EB2" w14:textId="6B98427C" w:rsidR="007A7FAA" w:rsidRPr="007A7FAA" w:rsidRDefault="007A7FAA" w:rsidP="007A7FAA">
      <w:pPr>
        <w:jc w:val="center"/>
        <w:rPr>
          <w:sz w:val="96"/>
          <w:szCs w:val="96"/>
        </w:rPr>
      </w:pPr>
      <w:proofErr w:type="spellStart"/>
      <w:r w:rsidRPr="007A7FAA">
        <w:rPr>
          <w:sz w:val="96"/>
          <w:szCs w:val="96"/>
        </w:rPr>
        <w:t>CoppeliaSim</w:t>
      </w:r>
      <w:proofErr w:type="spellEnd"/>
      <w:r w:rsidRPr="007A7FAA">
        <w:rPr>
          <w:sz w:val="96"/>
          <w:szCs w:val="96"/>
        </w:rPr>
        <w:t xml:space="preserve"> Tutorial</w:t>
      </w:r>
    </w:p>
    <w:p w14:paraId="20DCD5C8" w14:textId="77777777" w:rsidR="00610F50" w:rsidRDefault="00610F50" w:rsidP="007A7FAA">
      <w:pPr>
        <w:jc w:val="center"/>
        <w:rPr>
          <w:sz w:val="36"/>
          <w:szCs w:val="36"/>
        </w:rPr>
      </w:pPr>
    </w:p>
    <w:p w14:paraId="130EC863" w14:textId="77777777" w:rsidR="00610F50" w:rsidRDefault="00610F50" w:rsidP="007A7FAA">
      <w:pPr>
        <w:jc w:val="center"/>
        <w:rPr>
          <w:sz w:val="36"/>
          <w:szCs w:val="36"/>
        </w:rPr>
      </w:pPr>
    </w:p>
    <w:p w14:paraId="21E89709" w14:textId="77777777" w:rsidR="00610F50" w:rsidRDefault="00610F50" w:rsidP="007A7FAA">
      <w:pPr>
        <w:jc w:val="center"/>
        <w:rPr>
          <w:sz w:val="36"/>
          <w:szCs w:val="36"/>
        </w:rPr>
      </w:pPr>
    </w:p>
    <w:p w14:paraId="094CEC36" w14:textId="77777777" w:rsidR="00610F50" w:rsidRDefault="00610F50" w:rsidP="007A7FAA">
      <w:pPr>
        <w:jc w:val="center"/>
        <w:rPr>
          <w:sz w:val="36"/>
          <w:szCs w:val="36"/>
        </w:rPr>
      </w:pPr>
    </w:p>
    <w:p w14:paraId="34C5E55B" w14:textId="77777777" w:rsidR="00610F50" w:rsidRDefault="00610F50" w:rsidP="007A7FAA">
      <w:pPr>
        <w:jc w:val="center"/>
        <w:rPr>
          <w:sz w:val="36"/>
          <w:szCs w:val="36"/>
        </w:rPr>
      </w:pPr>
    </w:p>
    <w:p w14:paraId="44BF7836" w14:textId="77777777" w:rsidR="00610F50" w:rsidRDefault="00610F50" w:rsidP="007A7FAA">
      <w:pPr>
        <w:jc w:val="center"/>
        <w:rPr>
          <w:sz w:val="36"/>
          <w:szCs w:val="36"/>
        </w:rPr>
      </w:pPr>
    </w:p>
    <w:p w14:paraId="6CDD0E9F" w14:textId="77777777" w:rsidR="00610F50" w:rsidRDefault="00610F50" w:rsidP="00610F50">
      <w:pPr>
        <w:spacing w:after="0"/>
        <w:jc w:val="center"/>
        <w:rPr>
          <w:sz w:val="36"/>
          <w:szCs w:val="36"/>
        </w:rPr>
      </w:pPr>
    </w:p>
    <w:p w14:paraId="5F4883D2" w14:textId="0073930D" w:rsidR="007A7FAA" w:rsidRDefault="007A7FAA" w:rsidP="00610F50">
      <w:pPr>
        <w:spacing w:after="0"/>
        <w:jc w:val="center"/>
        <w:rPr>
          <w:sz w:val="24"/>
          <w:szCs w:val="24"/>
        </w:rPr>
      </w:pPr>
      <w:r>
        <w:rPr>
          <w:sz w:val="36"/>
          <w:szCs w:val="36"/>
        </w:rPr>
        <w:t xml:space="preserve">Author: </w:t>
      </w:r>
      <w:r w:rsidRPr="007A7FAA">
        <w:rPr>
          <w:sz w:val="36"/>
          <w:szCs w:val="36"/>
        </w:rPr>
        <w:t>Nick Short</w:t>
      </w:r>
    </w:p>
    <w:p w14:paraId="12E0C1FA" w14:textId="3B5CA87F" w:rsidR="00610F50" w:rsidRDefault="00610F50" w:rsidP="00610F50">
      <w:pPr>
        <w:spacing w:after="0"/>
        <w:jc w:val="center"/>
        <w:rPr>
          <w:sz w:val="36"/>
          <w:szCs w:val="36"/>
        </w:rPr>
      </w:pPr>
      <w:r w:rsidRPr="00610F50">
        <w:rPr>
          <w:sz w:val="36"/>
          <w:szCs w:val="36"/>
        </w:rPr>
        <w:t>Sponsor: Galois</w:t>
      </w:r>
    </w:p>
    <w:p w14:paraId="6CB8F6A3" w14:textId="25573D20" w:rsidR="00CC3387" w:rsidRDefault="00CC3387" w:rsidP="00CC3387">
      <w:pPr>
        <w:spacing w:after="0"/>
        <w:rPr>
          <w:sz w:val="36"/>
          <w:szCs w:val="36"/>
        </w:rPr>
      </w:pPr>
    </w:p>
    <w:p w14:paraId="04CDFECA" w14:textId="537E4E7D" w:rsidR="00610F50" w:rsidRDefault="00610F50">
      <w:pPr>
        <w:rPr>
          <w:sz w:val="36"/>
          <w:szCs w:val="36"/>
        </w:rPr>
      </w:pPr>
      <w:r>
        <w:rPr>
          <w:sz w:val="36"/>
          <w:szCs w:val="36"/>
        </w:rPr>
        <w:br w:type="page"/>
      </w:r>
    </w:p>
    <w:sdt>
      <w:sdtPr>
        <w:id w:val="-13543414"/>
        <w:docPartObj>
          <w:docPartGallery w:val="Table of Contents"/>
          <w:docPartUnique/>
        </w:docPartObj>
      </w:sdtPr>
      <w:sdtEndPr>
        <w:rPr>
          <w:rFonts w:asciiTheme="minorHAnsi" w:eastAsiaTheme="minorHAnsi" w:hAnsiTheme="minorHAnsi" w:cstheme="minorBidi"/>
          <w:b/>
          <w:bCs/>
          <w:noProof/>
          <w:color w:val="auto"/>
          <w:sz w:val="22"/>
          <w:szCs w:val="22"/>
        </w:rPr>
      </w:sdtEndPr>
      <w:sdtContent>
        <w:p w14:paraId="518CC54A" w14:textId="3D5D6786" w:rsidR="00A6057C" w:rsidRDefault="00A6057C">
          <w:pPr>
            <w:pStyle w:val="TOCHeading"/>
          </w:pPr>
          <w:r>
            <w:t>Table of Contents</w:t>
          </w:r>
        </w:p>
        <w:p w14:paraId="4A9405EC" w14:textId="452FA92B" w:rsidR="00640BFE" w:rsidRDefault="00A6057C">
          <w:pPr>
            <w:pStyle w:val="TOC1"/>
            <w:tabs>
              <w:tab w:val="right" w:leader="dot" w:pos="10070"/>
            </w:tabs>
            <w:rPr>
              <w:rFonts w:eastAsiaTheme="minorEastAsia"/>
              <w:noProof/>
            </w:rPr>
          </w:pPr>
          <w:r>
            <w:fldChar w:fldCharType="begin"/>
          </w:r>
          <w:r>
            <w:instrText xml:space="preserve"> TOC \o "1-3" \h \z \u </w:instrText>
          </w:r>
          <w:r>
            <w:fldChar w:fldCharType="separate"/>
          </w:r>
          <w:hyperlink w:anchor="_Toc74084620" w:history="1">
            <w:r w:rsidR="00640BFE" w:rsidRPr="00863545">
              <w:rPr>
                <w:rStyle w:val="Hyperlink"/>
                <w:noProof/>
              </w:rPr>
              <w:t>Introduction</w:t>
            </w:r>
            <w:r w:rsidR="00640BFE">
              <w:rPr>
                <w:noProof/>
                <w:webHidden/>
              </w:rPr>
              <w:tab/>
            </w:r>
            <w:r w:rsidR="00640BFE">
              <w:rPr>
                <w:noProof/>
                <w:webHidden/>
              </w:rPr>
              <w:fldChar w:fldCharType="begin"/>
            </w:r>
            <w:r w:rsidR="00640BFE">
              <w:rPr>
                <w:noProof/>
                <w:webHidden/>
              </w:rPr>
              <w:instrText xml:space="preserve"> PAGEREF _Toc74084620 \h </w:instrText>
            </w:r>
            <w:r w:rsidR="00640BFE">
              <w:rPr>
                <w:noProof/>
                <w:webHidden/>
              </w:rPr>
            </w:r>
            <w:r w:rsidR="00640BFE">
              <w:rPr>
                <w:noProof/>
                <w:webHidden/>
              </w:rPr>
              <w:fldChar w:fldCharType="separate"/>
            </w:r>
            <w:r w:rsidR="0062105F">
              <w:rPr>
                <w:noProof/>
                <w:webHidden/>
              </w:rPr>
              <w:t>3</w:t>
            </w:r>
            <w:r w:rsidR="00640BFE">
              <w:rPr>
                <w:noProof/>
                <w:webHidden/>
              </w:rPr>
              <w:fldChar w:fldCharType="end"/>
            </w:r>
          </w:hyperlink>
        </w:p>
        <w:p w14:paraId="2BB40008" w14:textId="6041061B" w:rsidR="00640BFE" w:rsidRDefault="00640BFE">
          <w:pPr>
            <w:pStyle w:val="TOC1"/>
            <w:tabs>
              <w:tab w:val="right" w:leader="dot" w:pos="10070"/>
            </w:tabs>
            <w:rPr>
              <w:rFonts w:eastAsiaTheme="minorEastAsia"/>
              <w:noProof/>
            </w:rPr>
          </w:pPr>
          <w:hyperlink w:anchor="_Toc74084621" w:history="1">
            <w:r w:rsidRPr="00863545">
              <w:rPr>
                <w:rStyle w:val="Hyperlink"/>
                <w:noProof/>
              </w:rPr>
              <w:t>Scope</w:t>
            </w:r>
            <w:r>
              <w:rPr>
                <w:noProof/>
                <w:webHidden/>
              </w:rPr>
              <w:tab/>
            </w:r>
            <w:r>
              <w:rPr>
                <w:noProof/>
                <w:webHidden/>
              </w:rPr>
              <w:fldChar w:fldCharType="begin"/>
            </w:r>
            <w:r>
              <w:rPr>
                <w:noProof/>
                <w:webHidden/>
              </w:rPr>
              <w:instrText xml:space="preserve"> PAGEREF _Toc74084621 \h </w:instrText>
            </w:r>
            <w:r>
              <w:rPr>
                <w:noProof/>
                <w:webHidden/>
              </w:rPr>
            </w:r>
            <w:r>
              <w:rPr>
                <w:noProof/>
                <w:webHidden/>
              </w:rPr>
              <w:fldChar w:fldCharType="separate"/>
            </w:r>
            <w:r w:rsidR="0062105F">
              <w:rPr>
                <w:noProof/>
                <w:webHidden/>
              </w:rPr>
              <w:t>3</w:t>
            </w:r>
            <w:r>
              <w:rPr>
                <w:noProof/>
                <w:webHidden/>
              </w:rPr>
              <w:fldChar w:fldCharType="end"/>
            </w:r>
          </w:hyperlink>
        </w:p>
        <w:p w14:paraId="33720FD2" w14:textId="0141134A" w:rsidR="00640BFE" w:rsidRDefault="00640BFE">
          <w:pPr>
            <w:pStyle w:val="TOC1"/>
            <w:tabs>
              <w:tab w:val="right" w:leader="dot" w:pos="10070"/>
            </w:tabs>
            <w:rPr>
              <w:rFonts w:eastAsiaTheme="minorEastAsia"/>
              <w:noProof/>
            </w:rPr>
          </w:pPr>
          <w:hyperlink w:anchor="_Toc74084622" w:history="1">
            <w:r w:rsidRPr="00863545">
              <w:rPr>
                <w:rStyle w:val="Hyperlink"/>
                <w:noProof/>
              </w:rPr>
              <w:t>Acknowledgements</w:t>
            </w:r>
            <w:r>
              <w:rPr>
                <w:noProof/>
                <w:webHidden/>
              </w:rPr>
              <w:tab/>
            </w:r>
            <w:r>
              <w:rPr>
                <w:noProof/>
                <w:webHidden/>
              </w:rPr>
              <w:fldChar w:fldCharType="begin"/>
            </w:r>
            <w:r>
              <w:rPr>
                <w:noProof/>
                <w:webHidden/>
              </w:rPr>
              <w:instrText xml:space="preserve"> PAGEREF _Toc74084622 \h </w:instrText>
            </w:r>
            <w:r>
              <w:rPr>
                <w:noProof/>
                <w:webHidden/>
              </w:rPr>
            </w:r>
            <w:r>
              <w:rPr>
                <w:noProof/>
                <w:webHidden/>
              </w:rPr>
              <w:fldChar w:fldCharType="separate"/>
            </w:r>
            <w:r w:rsidR="0062105F">
              <w:rPr>
                <w:noProof/>
                <w:webHidden/>
              </w:rPr>
              <w:t>3</w:t>
            </w:r>
            <w:r>
              <w:rPr>
                <w:noProof/>
                <w:webHidden/>
              </w:rPr>
              <w:fldChar w:fldCharType="end"/>
            </w:r>
          </w:hyperlink>
        </w:p>
        <w:p w14:paraId="39D5A7C2" w14:textId="305B16C4" w:rsidR="00640BFE" w:rsidRDefault="00640BFE">
          <w:pPr>
            <w:pStyle w:val="TOC1"/>
            <w:tabs>
              <w:tab w:val="right" w:leader="dot" w:pos="10070"/>
            </w:tabs>
            <w:rPr>
              <w:rFonts w:eastAsiaTheme="minorEastAsia"/>
              <w:noProof/>
            </w:rPr>
          </w:pPr>
          <w:hyperlink w:anchor="_Toc74084623" w:history="1">
            <w:r w:rsidRPr="00863545">
              <w:rPr>
                <w:rStyle w:val="Hyperlink"/>
                <w:noProof/>
              </w:rPr>
              <w:t>Environment</w:t>
            </w:r>
            <w:r>
              <w:rPr>
                <w:noProof/>
                <w:webHidden/>
              </w:rPr>
              <w:tab/>
            </w:r>
            <w:r>
              <w:rPr>
                <w:noProof/>
                <w:webHidden/>
              </w:rPr>
              <w:fldChar w:fldCharType="begin"/>
            </w:r>
            <w:r>
              <w:rPr>
                <w:noProof/>
                <w:webHidden/>
              </w:rPr>
              <w:instrText xml:space="preserve"> PAGEREF _Toc74084623 \h </w:instrText>
            </w:r>
            <w:r>
              <w:rPr>
                <w:noProof/>
                <w:webHidden/>
              </w:rPr>
            </w:r>
            <w:r>
              <w:rPr>
                <w:noProof/>
                <w:webHidden/>
              </w:rPr>
              <w:fldChar w:fldCharType="separate"/>
            </w:r>
            <w:r w:rsidR="0062105F">
              <w:rPr>
                <w:noProof/>
                <w:webHidden/>
              </w:rPr>
              <w:t>4</w:t>
            </w:r>
            <w:r>
              <w:rPr>
                <w:noProof/>
                <w:webHidden/>
              </w:rPr>
              <w:fldChar w:fldCharType="end"/>
            </w:r>
          </w:hyperlink>
        </w:p>
        <w:p w14:paraId="5491875B" w14:textId="5DFF59C8" w:rsidR="00640BFE" w:rsidRDefault="00640BFE">
          <w:pPr>
            <w:pStyle w:val="TOC2"/>
            <w:tabs>
              <w:tab w:val="right" w:leader="dot" w:pos="10070"/>
            </w:tabs>
            <w:rPr>
              <w:rFonts w:eastAsiaTheme="minorEastAsia"/>
              <w:noProof/>
            </w:rPr>
          </w:pPr>
          <w:hyperlink w:anchor="_Toc74084624" w:history="1">
            <w:r w:rsidRPr="00863545">
              <w:rPr>
                <w:rStyle w:val="Hyperlink"/>
                <w:noProof/>
              </w:rPr>
              <w:t>Toolbar Buttons – Camera</w:t>
            </w:r>
            <w:r>
              <w:rPr>
                <w:noProof/>
                <w:webHidden/>
              </w:rPr>
              <w:tab/>
            </w:r>
            <w:r>
              <w:rPr>
                <w:noProof/>
                <w:webHidden/>
              </w:rPr>
              <w:fldChar w:fldCharType="begin"/>
            </w:r>
            <w:r>
              <w:rPr>
                <w:noProof/>
                <w:webHidden/>
              </w:rPr>
              <w:instrText xml:space="preserve"> PAGEREF _Toc74084624 \h </w:instrText>
            </w:r>
            <w:r>
              <w:rPr>
                <w:noProof/>
                <w:webHidden/>
              </w:rPr>
            </w:r>
            <w:r>
              <w:rPr>
                <w:noProof/>
                <w:webHidden/>
              </w:rPr>
              <w:fldChar w:fldCharType="separate"/>
            </w:r>
            <w:r w:rsidR="0062105F">
              <w:rPr>
                <w:noProof/>
                <w:webHidden/>
              </w:rPr>
              <w:t>5</w:t>
            </w:r>
            <w:r>
              <w:rPr>
                <w:noProof/>
                <w:webHidden/>
              </w:rPr>
              <w:fldChar w:fldCharType="end"/>
            </w:r>
          </w:hyperlink>
        </w:p>
        <w:p w14:paraId="6E028BA4" w14:textId="0D73ABAB" w:rsidR="00640BFE" w:rsidRDefault="00640BFE">
          <w:pPr>
            <w:pStyle w:val="TOC2"/>
            <w:tabs>
              <w:tab w:val="right" w:leader="dot" w:pos="10070"/>
            </w:tabs>
            <w:rPr>
              <w:rFonts w:eastAsiaTheme="minorEastAsia"/>
              <w:noProof/>
            </w:rPr>
          </w:pPr>
          <w:hyperlink w:anchor="_Toc74084625" w:history="1">
            <w:r w:rsidRPr="00863545">
              <w:rPr>
                <w:rStyle w:val="Hyperlink"/>
                <w:noProof/>
              </w:rPr>
              <w:t>Toolbar Buttons – Selection and Object Manipulation</w:t>
            </w:r>
            <w:r>
              <w:rPr>
                <w:noProof/>
                <w:webHidden/>
              </w:rPr>
              <w:tab/>
            </w:r>
            <w:r>
              <w:rPr>
                <w:noProof/>
                <w:webHidden/>
              </w:rPr>
              <w:fldChar w:fldCharType="begin"/>
            </w:r>
            <w:r>
              <w:rPr>
                <w:noProof/>
                <w:webHidden/>
              </w:rPr>
              <w:instrText xml:space="preserve"> PAGEREF _Toc74084625 \h </w:instrText>
            </w:r>
            <w:r>
              <w:rPr>
                <w:noProof/>
                <w:webHidden/>
              </w:rPr>
            </w:r>
            <w:r>
              <w:rPr>
                <w:noProof/>
                <w:webHidden/>
              </w:rPr>
              <w:fldChar w:fldCharType="separate"/>
            </w:r>
            <w:r w:rsidR="0062105F">
              <w:rPr>
                <w:noProof/>
                <w:webHidden/>
              </w:rPr>
              <w:t>6</w:t>
            </w:r>
            <w:r>
              <w:rPr>
                <w:noProof/>
                <w:webHidden/>
              </w:rPr>
              <w:fldChar w:fldCharType="end"/>
            </w:r>
          </w:hyperlink>
        </w:p>
        <w:p w14:paraId="72B40DC2" w14:textId="309D9E56" w:rsidR="00640BFE" w:rsidRDefault="00640BFE">
          <w:pPr>
            <w:pStyle w:val="TOC2"/>
            <w:tabs>
              <w:tab w:val="right" w:leader="dot" w:pos="10070"/>
            </w:tabs>
            <w:rPr>
              <w:rFonts w:eastAsiaTheme="minorEastAsia"/>
              <w:noProof/>
            </w:rPr>
          </w:pPr>
          <w:hyperlink w:anchor="_Toc74084626" w:history="1">
            <w:r w:rsidRPr="00863545">
              <w:rPr>
                <w:rStyle w:val="Hyperlink"/>
                <w:noProof/>
              </w:rPr>
              <w:t>Toolbar Buttons – Simulation</w:t>
            </w:r>
            <w:r>
              <w:rPr>
                <w:noProof/>
                <w:webHidden/>
              </w:rPr>
              <w:tab/>
            </w:r>
            <w:r>
              <w:rPr>
                <w:noProof/>
                <w:webHidden/>
              </w:rPr>
              <w:fldChar w:fldCharType="begin"/>
            </w:r>
            <w:r>
              <w:rPr>
                <w:noProof/>
                <w:webHidden/>
              </w:rPr>
              <w:instrText xml:space="preserve"> PAGEREF _Toc74084626 \h </w:instrText>
            </w:r>
            <w:r>
              <w:rPr>
                <w:noProof/>
                <w:webHidden/>
              </w:rPr>
            </w:r>
            <w:r>
              <w:rPr>
                <w:noProof/>
                <w:webHidden/>
              </w:rPr>
              <w:fldChar w:fldCharType="separate"/>
            </w:r>
            <w:r w:rsidR="0062105F">
              <w:rPr>
                <w:noProof/>
                <w:webHidden/>
              </w:rPr>
              <w:t>7</w:t>
            </w:r>
            <w:r>
              <w:rPr>
                <w:noProof/>
                <w:webHidden/>
              </w:rPr>
              <w:fldChar w:fldCharType="end"/>
            </w:r>
          </w:hyperlink>
        </w:p>
        <w:p w14:paraId="0080BCFF" w14:textId="2DFBEF8A" w:rsidR="00640BFE" w:rsidRDefault="00640BFE">
          <w:pPr>
            <w:pStyle w:val="TOC1"/>
            <w:tabs>
              <w:tab w:val="right" w:leader="dot" w:pos="10070"/>
            </w:tabs>
            <w:rPr>
              <w:rFonts w:eastAsiaTheme="minorEastAsia"/>
              <w:noProof/>
            </w:rPr>
          </w:pPr>
          <w:hyperlink w:anchor="_Toc74084627" w:history="1">
            <w:r w:rsidRPr="00863545">
              <w:rPr>
                <w:rStyle w:val="Hyperlink"/>
                <w:noProof/>
              </w:rPr>
              <w:t>Menus</w:t>
            </w:r>
            <w:r>
              <w:rPr>
                <w:noProof/>
                <w:webHidden/>
              </w:rPr>
              <w:tab/>
            </w:r>
            <w:r>
              <w:rPr>
                <w:noProof/>
                <w:webHidden/>
              </w:rPr>
              <w:fldChar w:fldCharType="begin"/>
            </w:r>
            <w:r>
              <w:rPr>
                <w:noProof/>
                <w:webHidden/>
              </w:rPr>
              <w:instrText xml:space="preserve"> PAGEREF _Toc74084627 \h </w:instrText>
            </w:r>
            <w:r>
              <w:rPr>
                <w:noProof/>
                <w:webHidden/>
              </w:rPr>
            </w:r>
            <w:r>
              <w:rPr>
                <w:noProof/>
                <w:webHidden/>
              </w:rPr>
              <w:fldChar w:fldCharType="separate"/>
            </w:r>
            <w:r w:rsidR="0062105F">
              <w:rPr>
                <w:noProof/>
                <w:webHidden/>
              </w:rPr>
              <w:t>8</w:t>
            </w:r>
            <w:r>
              <w:rPr>
                <w:noProof/>
                <w:webHidden/>
              </w:rPr>
              <w:fldChar w:fldCharType="end"/>
            </w:r>
          </w:hyperlink>
        </w:p>
        <w:p w14:paraId="65DF3D4E" w14:textId="5958CEE6" w:rsidR="00640BFE" w:rsidRDefault="00640BFE">
          <w:pPr>
            <w:pStyle w:val="TOC2"/>
            <w:tabs>
              <w:tab w:val="right" w:leader="dot" w:pos="10070"/>
            </w:tabs>
            <w:rPr>
              <w:rFonts w:eastAsiaTheme="minorEastAsia"/>
              <w:noProof/>
            </w:rPr>
          </w:pPr>
          <w:hyperlink w:anchor="_Toc74084628" w:history="1">
            <w:r w:rsidRPr="00863545">
              <w:rPr>
                <w:rStyle w:val="Hyperlink"/>
                <w:noProof/>
              </w:rPr>
              <w:t>File</w:t>
            </w:r>
            <w:r>
              <w:rPr>
                <w:noProof/>
                <w:webHidden/>
              </w:rPr>
              <w:tab/>
            </w:r>
            <w:r>
              <w:rPr>
                <w:noProof/>
                <w:webHidden/>
              </w:rPr>
              <w:fldChar w:fldCharType="begin"/>
            </w:r>
            <w:r>
              <w:rPr>
                <w:noProof/>
                <w:webHidden/>
              </w:rPr>
              <w:instrText xml:space="preserve"> PAGEREF _Toc74084628 \h </w:instrText>
            </w:r>
            <w:r>
              <w:rPr>
                <w:noProof/>
                <w:webHidden/>
              </w:rPr>
            </w:r>
            <w:r>
              <w:rPr>
                <w:noProof/>
                <w:webHidden/>
              </w:rPr>
              <w:fldChar w:fldCharType="separate"/>
            </w:r>
            <w:r w:rsidR="0062105F">
              <w:rPr>
                <w:noProof/>
                <w:webHidden/>
              </w:rPr>
              <w:t>8</w:t>
            </w:r>
            <w:r>
              <w:rPr>
                <w:noProof/>
                <w:webHidden/>
              </w:rPr>
              <w:fldChar w:fldCharType="end"/>
            </w:r>
          </w:hyperlink>
        </w:p>
        <w:p w14:paraId="403FBBCB" w14:textId="6B6CB07D" w:rsidR="00640BFE" w:rsidRDefault="00640BFE">
          <w:pPr>
            <w:pStyle w:val="TOC2"/>
            <w:tabs>
              <w:tab w:val="right" w:leader="dot" w:pos="10070"/>
            </w:tabs>
            <w:rPr>
              <w:rFonts w:eastAsiaTheme="minorEastAsia"/>
              <w:noProof/>
            </w:rPr>
          </w:pPr>
          <w:hyperlink w:anchor="_Toc74084629" w:history="1">
            <w:r w:rsidRPr="00863545">
              <w:rPr>
                <w:rStyle w:val="Hyperlink"/>
                <w:noProof/>
              </w:rPr>
              <w:t>Edit</w:t>
            </w:r>
            <w:r>
              <w:rPr>
                <w:noProof/>
                <w:webHidden/>
              </w:rPr>
              <w:tab/>
            </w:r>
            <w:r>
              <w:rPr>
                <w:noProof/>
                <w:webHidden/>
              </w:rPr>
              <w:fldChar w:fldCharType="begin"/>
            </w:r>
            <w:r>
              <w:rPr>
                <w:noProof/>
                <w:webHidden/>
              </w:rPr>
              <w:instrText xml:space="preserve"> PAGEREF _Toc74084629 \h </w:instrText>
            </w:r>
            <w:r>
              <w:rPr>
                <w:noProof/>
                <w:webHidden/>
              </w:rPr>
            </w:r>
            <w:r>
              <w:rPr>
                <w:noProof/>
                <w:webHidden/>
              </w:rPr>
              <w:fldChar w:fldCharType="separate"/>
            </w:r>
            <w:r w:rsidR="0062105F">
              <w:rPr>
                <w:noProof/>
                <w:webHidden/>
              </w:rPr>
              <w:t>9</w:t>
            </w:r>
            <w:r>
              <w:rPr>
                <w:noProof/>
                <w:webHidden/>
              </w:rPr>
              <w:fldChar w:fldCharType="end"/>
            </w:r>
          </w:hyperlink>
        </w:p>
        <w:p w14:paraId="6814339C" w14:textId="0F99EFE5" w:rsidR="00640BFE" w:rsidRDefault="00640BFE">
          <w:pPr>
            <w:pStyle w:val="TOC2"/>
            <w:tabs>
              <w:tab w:val="right" w:leader="dot" w:pos="10070"/>
            </w:tabs>
            <w:rPr>
              <w:rFonts w:eastAsiaTheme="minorEastAsia"/>
              <w:noProof/>
            </w:rPr>
          </w:pPr>
          <w:hyperlink w:anchor="_Toc74084630" w:history="1">
            <w:r w:rsidRPr="00863545">
              <w:rPr>
                <w:rStyle w:val="Hyperlink"/>
                <w:noProof/>
              </w:rPr>
              <w:t>Add</w:t>
            </w:r>
            <w:r>
              <w:rPr>
                <w:noProof/>
                <w:webHidden/>
              </w:rPr>
              <w:tab/>
            </w:r>
            <w:r>
              <w:rPr>
                <w:noProof/>
                <w:webHidden/>
              </w:rPr>
              <w:fldChar w:fldCharType="begin"/>
            </w:r>
            <w:r>
              <w:rPr>
                <w:noProof/>
                <w:webHidden/>
              </w:rPr>
              <w:instrText xml:space="preserve"> PAGEREF _Toc74084630 \h </w:instrText>
            </w:r>
            <w:r>
              <w:rPr>
                <w:noProof/>
                <w:webHidden/>
              </w:rPr>
            </w:r>
            <w:r>
              <w:rPr>
                <w:noProof/>
                <w:webHidden/>
              </w:rPr>
              <w:fldChar w:fldCharType="separate"/>
            </w:r>
            <w:r w:rsidR="0062105F">
              <w:rPr>
                <w:noProof/>
                <w:webHidden/>
              </w:rPr>
              <w:t>10</w:t>
            </w:r>
            <w:r>
              <w:rPr>
                <w:noProof/>
                <w:webHidden/>
              </w:rPr>
              <w:fldChar w:fldCharType="end"/>
            </w:r>
          </w:hyperlink>
        </w:p>
        <w:p w14:paraId="6A0CD1D8" w14:textId="2C92A7C0" w:rsidR="00640BFE" w:rsidRDefault="00640BFE">
          <w:pPr>
            <w:pStyle w:val="TOC2"/>
            <w:tabs>
              <w:tab w:val="right" w:leader="dot" w:pos="10070"/>
            </w:tabs>
            <w:rPr>
              <w:rFonts w:eastAsiaTheme="minorEastAsia"/>
              <w:noProof/>
            </w:rPr>
          </w:pPr>
          <w:hyperlink w:anchor="_Toc74084631" w:history="1">
            <w:r w:rsidRPr="00863545">
              <w:rPr>
                <w:rStyle w:val="Hyperlink"/>
                <w:noProof/>
              </w:rPr>
              <w:t>Simulation</w:t>
            </w:r>
            <w:r>
              <w:rPr>
                <w:noProof/>
                <w:webHidden/>
              </w:rPr>
              <w:tab/>
            </w:r>
            <w:r>
              <w:rPr>
                <w:noProof/>
                <w:webHidden/>
              </w:rPr>
              <w:fldChar w:fldCharType="begin"/>
            </w:r>
            <w:r>
              <w:rPr>
                <w:noProof/>
                <w:webHidden/>
              </w:rPr>
              <w:instrText xml:space="preserve"> PAGEREF _Toc74084631 \h </w:instrText>
            </w:r>
            <w:r>
              <w:rPr>
                <w:noProof/>
                <w:webHidden/>
              </w:rPr>
            </w:r>
            <w:r>
              <w:rPr>
                <w:noProof/>
                <w:webHidden/>
              </w:rPr>
              <w:fldChar w:fldCharType="separate"/>
            </w:r>
            <w:r w:rsidR="0062105F">
              <w:rPr>
                <w:noProof/>
                <w:webHidden/>
              </w:rPr>
              <w:t>11</w:t>
            </w:r>
            <w:r>
              <w:rPr>
                <w:noProof/>
                <w:webHidden/>
              </w:rPr>
              <w:fldChar w:fldCharType="end"/>
            </w:r>
          </w:hyperlink>
        </w:p>
        <w:p w14:paraId="08DB3413" w14:textId="032441DA" w:rsidR="00640BFE" w:rsidRDefault="00640BFE">
          <w:pPr>
            <w:pStyle w:val="TOC2"/>
            <w:tabs>
              <w:tab w:val="right" w:leader="dot" w:pos="10070"/>
            </w:tabs>
            <w:rPr>
              <w:rFonts w:eastAsiaTheme="minorEastAsia"/>
              <w:noProof/>
            </w:rPr>
          </w:pPr>
          <w:hyperlink w:anchor="_Toc74084632" w:history="1">
            <w:r w:rsidRPr="00863545">
              <w:rPr>
                <w:rStyle w:val="Hyperlink"/>
                <w:noProof/>
              </w:rPr>
              <w:t>Tools</w:t>
            </w:r>
            <w:r>
              <w:rPr>
                <w:noProof/>
                <w:webHidden/>
              </w:rPr>
              <w:tab/>
            </w:r>
            <w:r>
              <w:rPr>
                <w:noProof/>
                <w:webHidden/>
              </w:rPr>
              <w:fldChar w:fldCharType="begin"/>
            </w:r>
            <w:r>
              <w:rPr>
                <w:noProof/>
                <w:webHidden/>
              </w:rPr>
              <w:instrText xml:space="preserve"> PAGEREF _Toc74084632 \h </w:instrText>
            </w:r>
            <w:r>
              <w:rPr>
                <w:noProof/>
                <w:webHidden/>
              </w:rPr>
            </w:r>
            <w:r>
              <w:rPr>
                <w:noProof/>
                <w:webHidden/>
              </w:rPr>
              <w:fldChar w:fldCharType="separate"/>
            </w:r>
            <w:r w:rsidR="0062105F">
              <w:rPr>
                <w:noProof/>
                <w:webHidden/>
              </w:rPr>
              <w:t>12</w:t>
            </w:r>
            <w:r>
              <w:rPr>
                <w:noProof/>
                <w:webHidden/>
              </w:rPr>
              <w:fldChar w:fldCharType="end"/>
            </w:r>
          </w:hyperlink>
        </w:p>
        <w:p w14:paraId="5C695FE4" w14:textId="715763AA" w:rsidR="00640BFE" w:rsidRDefault="00640BFE">
          <w:pPr>
            <w:pStyle w:val="TOC2"/>
            <w:tabs>
              <w:tab w:val="right" w:leader="dot" w:pos="10070"/>
            </w:tabs>
            <w:rPr>
              <w:rFonts w:eastAsiaTheme="minorEastAsia"/>
              <w:noProof/>
            </w:rPr>
          </w:pPr>
          <w:hyperlink w:anchor="_Toc74084633" w:history="1">
            <w:r w:rsidRPr="00863545">
              <w:rPr>
                <w:rStyle w:val="Hyperlink"/>
                <w:noProof/>
              </w:rPr>
              <w:t>Plugins</w:t>
            </w:r>
            <w:r>
              <w:rPr>
                <w:noProof/>
                <w:webHidden/>
              </w:rPr>
              <w:tab/>
            </w:r>
            <w:r>
              <w:rPr>
                <w:noProof/>
                <w:webHidden/>
              </w:rPr>
              <w:fldChar w:fldCharType="begin"/>
            </w:r>
            <w:r>
              <w:rPr>
                <w:noProof/>
                <w:webHidden/>
              </w:rPr>
              <w:instrText xml:space="preserve"> PAGEREF _Toc74084633 \h </w:instrText>
            </w:r>
            <w:r>
              <w:rPr>
                <w:noProof/>
                <w:webHidden/>
              </w:rPr>
            </w:r>
            <w:r>
              <w:rPr>
                <w:noProof/>
                <w:webHidden/>
              </w:rPr>
              <w:fldChar w:fldCharType="separate"/>
            </w:r>
            <w:r w:rsidR="0062105F">
              <w:rPr>
                <w:noProof/>
                <w:webHidden/>
              </w:rPr>
              <w:t>13</w:t>
            </w:r>
            <w:r>
              <w:rPr>
                <w:noProof/>
                <w:webHidden/>
              </w:rPr>
              <w:fldChar w:fldCharType="end"/>
            </w:r>
          </w:hyperlink>
        </w:p>
        <w:p w14:paraId="5190A75C" w14:textId="0B0973CF" w:rsidR="00640BFE" w:rsidRDefault="00640BFE">
          <w:pPr>
            <w:pStyle w:val="TOC2"/>
            <w:tabs>
              <w:tab w:val="right" w:leader="dot" w:pos="10070"/>
            </w:tabs>
            <w:rPr>
              <w:rFonts w:eastAsiaTheme="minorEastAsia"/>
              <w:noProof/>
            </w:rPr>
          </w:pPr>
          <w:hyperlink w:anchor="_Toc74084634" w:history="1">
            <w:r w:rsidRPr="00863545">
              <w:rPr>
                <w:rStyle w:val="Hyperlink"/>
                <w:noProof/>
              </w:rPr>
              <w:t>Add-ons</w:t>
            </w:r>
            <w:r>
              <w:rPr>
                <w:noProof/>
                <w:webHidden/>
              </w:rPr>
              <w:tab/>
            </w:r>
            <w:r>
              <w:rPr>
                <w:noProof/>
                <w:webHidden/>
              </w:rPr>
              <w:fldChar w:fldCharType="begin"/>
            </w:r>
            <w:r>
              <w:rPr>
                <w:noProof/>
                <w:webHidden/>
              </w:rPr>
              <w:instrText xml:space="preserve"> PAGEREF _Toc74084634 \h </w:instrText>
            </w:r>
            <w:r>
              <w:rPr>
                <w:noProof/>
                <w:webHidden/>
              </w:rPr>
            </w:r>
            <w:r>
              <w:rPr>
                <w:noProof/>
                <w:webHidden/>
              </w:rPr>
              <w:fldChar w:fldCharType="separate"/>
            </w:r>
            <w:r w:rsidR="0062105F">
              <w:rPr>
                <w:noProof/>
                <w:webHidden/>
              </w:rPr>
              <w:t>14</w:t>
            </w:r>
            <w:r>
              <w:rPr>
                <w:noProof/>
                <w:webHidden/>
              </w:rPr>
              <w:fldChar w:fldCharType="end"/>
            </w:r>
          </w:hyperlink>
        </w:p>
        <w:p w14:paraId="35716617" w14:textId="6AB8E9DA" w:rsidR="00640BFE" w:rsidRDefault="00640BFE">
          <w:pPr>
            <w:pStyle w:val="TOC2"/>
            <w:tabs>
              <w:tab w:val="right" w:leader="dot" w:pos="10070"/>
            </w:tabs>
            <w:rPr>
              <w:rFonts w:eastAsiaTheme="minorEastAsia"/>
              <w:noProof/>
            </w:rPr>
          </w:pPr>
          <w:hyperlink w:anchor="_Toc74084635" w:history="1">
            <w:r w:rsidRPr="00863545">
              <w:rPr>
                <w:rStyle w:val="Hyperlink"/>
                <w:noProof/>
              </w:rPr>
              <w:t>Scenes</w:t>
            </w:r>
            <w:r>
              <w:rPr>
                <w:noProof/>
                <w:webHidden/>
              </w:rPr>
              <w:tab/>
            </w:r>
            <w:r>
              <w:rPr>
                <w:noProof/>
                <w:webHidden/>
              </w:rPr>
              <w:fldChar w:fldCharType="begin"/>
            </w:r>
            <w:r>
              <w:rPr>
                <w:noProof/>
                <w:webHidden/>
              </w:rPr>
              <w:instrText xml:space="preserve"> PAGEREF _Toc74084635 \h </w:instrText>
            </w:r>
            <w:r>
              <w:rPr>
                <w:noProof/>
                <w:webHidden/>
              </w:rPr>
            </w:r>
            <w:r>
              <w:rPr>
                <w:noProof/>
                <w:webHidden/>
              </w:rPr>
              <w:fldChar w:fldCharType="separate"/>
            </w:r>
            <w:r w:rsidR="0062105F">
              <w:rPr>
                <w:noProof/>
                <w:webHidden/>
              </w:rPr>
              <w:t>15</w:t>
            </w:r>
            <w:r>
              <w:rPr>
                <w:noProof/>
                <w:webHidden/>
              </w:rPr>
              <w:fldChar w:fldCharType="end"/>
            </w:r>
          </w:hyperlink>
        </w:p>
        <w:p w14:paraId="5A6648E3" w14:textId="646F3715" w:rsidR="00640BFE" w:rsidRDefault="00640BFE">
          <w:pPr>
            <w:pStyle w:val="TOC2"/>
            <w:tabs>
              <w:tab w:val="right" w:leader="dot" w:pos="10070"/>
            </w:tabs>
            <w:rPr>
              <w:rFonts w:eastAsiaTheme="minorEastAsia"/>
              <w:noProof/>
            </w:rPr>
          </w:pPr>
          <w:hyperlink w:anchor="_Toc74084636" w:history="1">
            <w:r w:rsidRPr="00863545">
              <w:rPr>
                <w:rStyle w:val="Hyperlink"/>
                <w:noProof/>
              </w:rPr>
              <w:t>Help</w:t>
            </w:r>
            <w:r>
              <w:rPr>
                <w:noProof/>
                <w:webHidden/>
              </w:rPr>
              <w:tab/>
            </w:r>
            <w:r>
              <w:rPr>
                <w:noProof/>
                <w:webHidden/>
              </w:rPr>
              <w:fldChar w:fldCharType="begin"/>
            </w:r>
            <w:r>
              <w:rPr>
                <w:noProof/>
                <w:webHidden/>
              </w:rPr>
              <w:instrText xml:space="preserve"> PAGEREF _Toc74084636 \h </w:instrText>
            </w:r>
            <w:r>
              <w:rPr>
                <w:noProof/>
                <w:webHidden/>
              </w:rPr>
            </w:r>
            <w:r>
              <w:rPr>
                <w:noProof/>
                <w:webHidden/>
              </w:rPr>
              <w:fldChar w:fldCharType="separate"/>
            </w:r>
            <w:r w:rsidR="0062105F">
              <w:rPr>
                <w:noProof/>
                <w:webHidden/>
              </w:rPr>
              <w:t>16</w:t>
            </w:r>
            <w:r>
              <w:rPr>
                <w:noProof/>
                <w:webHidden/>
              </w:rPr>
              <w:fldChar w:fldCharType="end"/>
            </w:r>
          </w:hyperlink>
        </w:p>
        <w:p w14:paraId="2106FFB6" w14:textId="5481080B" w:rsidR="00640BFE" w:rsidRDefault="00640BFE">
          <w:pPr>
            <w:pStyle w:val="TOC1"/>
            <w:tabs>
              <w:tab w:val="right" w:leader="dot" w:pos="10070"/>
            </w:tabs>
            <w:rPr>
              <w:rFonts w:eastAsiaTheme="minorEastAsia"/>
              <w:noProof/>
            </w:rPr>
          </w:pPr>
          <w:hyperlink w:anchor="_Toc74084637" w:history="1">
            <w:r w:rsidRPr="00863545">
              <w:rPr>
                <w:rStyle w:val="Hyperlink"/>
                <w:noProof/>
              </w:rPr>
              <w:t>First Steps</w:t>
            </w:r>
            <w:r>
              <w:rPr>
                <w:noProof/>
                <w:webHidden/>
              </w:rPr>
              <w:tab/>
            </w:r>
            <w:r>
              <w:rPr>
                <w:noProof/>
                <w:webHidden/>
              </w:rPr>
              <w:fldChar w:fldCharType="begin"/>
            </w:r>
            <w:r>
              <w:rPr>
                <w:noProof/>
                <w:webHidden/>
              </w:rPr>
              <w:instrText xml:space="preserve"> PAGEREF _Toc74084637 \h </w:instrText>
            </w:r>
            <w:r>
              <w:rPr>
                <w:noProof/>
                <w:webHidden/>
              </w:rPr>
            </w:r>
            <w:r>
              <w:rPr>
                <w:noProof/>
                <w:webHidden/>
              </w:rPr>
              <w:fldChar w:fldCharType="separate"/>
            </w:r>
            <w:r w:rsidR="0062105F">
              <w:rPr>
                <w:noProof/>
                <w:webHidden/>
              </w:rPr>
              <w:t>17</w:t>
            </w:r>
            <w:r>
              <w:rPr>
                <w:noProof/>
                <w:webHidden/>
              </w:rPr>
              <w:fldChar w:fldCharType="end"/>
            </w:r>
          </w:hyperlink>
        </w:p>
        <w:p w14:paraId="248CBB64" w14:textId="2B31A687" w:rsidR="00640BFE" w:rsidRDefault="00640BFE">
          <w:pPr>
            <w:pStyle w:val="TOC2"/>
            <w:tabs>
              <w:tab w:val="right" w:leader="dot" w:pos="10070"/>
            </w:tabs>
            <w:rPr>
              <w:rFonts w:eastAsiaTheme="minorEastAsia"/>
              <w:noProof/>
            </w:rPr>
          </w:pPr>
          <w:hyperlink w:anchor="_Toc74084638" w:history="1">
            <w:r w:rsidRPr="00863545">
              <w:rPr>
                <w:rStyle w:val="Hyperlink"/>
                <w:noProof/>
              </w:rPr>
              <w:t>Adding a Shape to a Scene</w:t>
            </w:r>
            <w:r>
              <w:rPr>
                <w:noProof/>
                <w:webHidden/>
              </w:rPr>
              <w:tab/>
            </w:r>
            <w:r>
              <w:rPr>
                <w:noProof/>
                <w:webHidden/>
              </w:rPr>
              <w:fldChar w:fldCharType="begin"/>
            </w:r>
            <w:r>
              <w:rPr>
                <w:noProof/>
                <w:webHidden/>
              </w:rPr>
              <w:instrText xml:space="preserve"> PAGEREF _Toc74084638 \h </w:instrText>
            </w:r>
            <w:r>
              <w:rPr>
                <w:noProof/>
                <w:webHidden/>
              </w:rPr>
            </w:r>
            <w:r>
              <w:rPr>
                <w:noProof/>
                <w:webHidden/>
              </w:rPr>
              <w:fldChar w:fldCharType="separate"/>
            </w:r>
            <w:r w:rsidR="0062105F">
              <w:rPr>
                <w:noProof/>
                <w:webHidden/>
              </w:rPr>
              <w:t>17</w:t>
            </w:r>
            <w:r>
              <w:rPr>
                <w:noProof/>
                <w:webHidden/>
              </w:rPr>
              <w:fldChar w:fldCharType="end"/>
            </w:r>
          </w:hyperlink>
        </w:p>
        <w:p w14:paraId="45FDAFBD" w14:textId="47786F05" w:rsidR="00640BFE" w:rsidRDefault="00640BFE">
          <w:pPr>
            <w:pStyle w:val="TOC2"/>
            <w:tabs>
              <w:tab w:val="right" w:leader="dot" w:pos="10070"/>
            </w:tabs>
            <w:rPr>
              <w:rFonts w:eastAsiaTheme="minorEastAsia"/>
              <w:noProof/>
            </w:rPr>
          </w:pPr>
          <w:hyperlink w:anchor="_Toc74084639" w:history="1">
            <w:r w:rsidRPr="00863545">
              <w:rPr>
                <w:rStyle w:val="Hyperlink"/>
                <w:noProof/>
              </w:rPr>
              <w:t>Modifying a Shape’s Geometry and Dynamic Properties</w:t>
            </w:r>
            <w:r>
              <w:rPr>
                <w:noProof/>
                <w:webHidden/>
              </w:rPr>
              <w:tab/>
            </w:r>
            <w:r>
              <w:rPr>
                <w:noProof/>
                <w:webHidden/>
              </w:rPr>
              <w:fldChar w:fldCharType="begin"/>
            </w:r>
            <w:r>
              <w:rPr>
                <w:noProof/>
                <w:webHidden/>
              </w:rPr>
              <w:instrText xml:space="preserve"> PAGEREF _Toc74084639 \h </w:instrText>
            </w:r>
            <w:r>
              <w:rPr>
                <w:noProof/>
                <w:webHidden/>
              </w:rPr>
            </w:r>
            <w:r>
              <w:rPr>
                <w:noProof/>
                <w:webHidden/>
              </w:rPr>
              <w:fldChar w:fldCharType="separate"/>
            </w:r>
            <w:r w:rsidR="0062105F">
              <w:rPr>
                <w:noProof/>
                <w:webHidden/>
              </w:rPr>
              <w:t>18</w:t>
            </w:r>
            <w:r>
              <w:rPr>
                <w:noProof/>
                <w:webHidden/>
              </w:rPr>
              <w:fldChar w:fldCharType="end"/>
            </w:r>
          </w:hyperlink>
        </w:p>
        <w:p w14:paraId="304BB948" w14:textId="4BE17F9E" w:rsidR="00640BFE" w:rsidRDefault="00640BFE">
          <w:pPr>
            <w:pStyle w:val="TOC2"/>
            <w:tabs>
              <w:tab w:val="right" w:leader="dot" w:pos="10070"/>
            </w:tabs>
            <w:rPr>
              <w:rFonts w:eastAsiaTheme="minorEastAsia"/>
              <w:noProof/>
            </w:rPr>
          </w:pPr>
          <w:hyperlink w:anchor="_Toc74084640" w:history="1">
            <w:r w:rsidRPr="00863545">
              <w:rPr>
                <w:rStyle w:val="Hyperlink"/>
                <w:noProof/>
              </w:rPr>
              <w:t>Manipulating a Shape’s Position and Orientation</w:t>
            </w:r>
            <w:r>
              <w:rPr>
                <w:noProof/>
                <w:webHidden/>
              </w:rPr>
              <w:tab/>
            </w:r>
            <w:r>
              <w:rPr>
                <w:noProof/>
                <w:webHidden/>
              </w:rPr>
              <w:fldChar w:fldCharType="begin"/>
            </w:r>
            <w:r>
              <w:rPr>
                <w:noProof/>
                <w:webHidden/>
              </w:rPr>
              <w:instrText xml:space="preserve"> PAGEREF _Toc74084640 \h </w:instrText>
            </w:r>
            <w:r>
              <w:rPr>
                <w:noProof/>
                <w:webHidden/>
              </w:rPr>
            </w:r>
            <w:r>
              <w:rPr>
                <w:noProof/>
                <w:webHidden/>
              </w:rPr>
              <w:fldChar w:fldCharType="separate"/>
            </w:r>
            <w:r w:rsidR="0062105F">
              <w:rPr>
                <w:noProof/>
                <w:webHidden/>
              </w:rPr>
              <w:t>19</w:t>
            </w:r>
            <w:r>
              <w:rPr>
                <w:noProof/>
                <w:webHidden/>
              </w:rPr>
              <w:fldChar w:fldCharType="end"/>
            </w:r>
          </w:hyperlink>
        </w:p>
        <w:p w14:paraId="640FCDE7" w14:textId="339C332D" w:rsidR="00640BFE" w:rsidRDefault="00640BFE">
          <w:pPr>
            <w:pStyle w:val="TOC2"/>
            <w:tabs>
              <w:tab w:val="right" w:leader="dot" w:pos="10070"/>
            </w:tabs>
            <w:rPr>
              <w:rFonts w:eastAsiaTheme="minorEastAsia"/>
              <w:noProof/>
            </w:rPr>
          </w:pPr>
          <w:hyperlink w:anchor="_Toc74084641" w:history="1">
            <w:r w:rsidRPr="00863545">
              <w:rPr>
                <w:rStyle w:val="Hyperlink"/>
                <w:noProof/>
              </w:rPr>
              <w:t>Joints</w:t>
            </w:r>
            <w:r>
              <w:rPr>
                <w:noProof/>
                <w:webHidden/>
              </w:rPr>
              <w:tab/>
            </w:r>
            <w:r>
              <w:rPr>
                <w:noProof/>
                <w:webHidden/>
              </w:rPr>
              <w:fldChar w:fldCharType="begin"/>
            </w:r>
            <w:r>
              <w:rPr>
                <w:noProof/>
                <w:webHidden/>
              </w:rPr>
              <w:instrText xml:space="preserve"> PAGEREF _Toc74084641 \h </w:instrText>
            </w:r>
            <w:r>
              <w:rPr>
                <w:noProof/>
                <w:webHidden/>
              </w:rPr>
            </w:r>
            <w:r>
              <w:rPr>
                <w:noProof/>
                <w:webHidden/>
              </w:rPr>
              <w:fldChar w:fldCharType="separate"/>
            </w:r>
            <w:r w:rsidR="0062105F">
              <w:rPr>
                <w:noProof/>
                <w:webHidden/>
              </w:rPr>
              <w:t>20</w:t>
            </w:r>
            <w:r>
              <w:rPr>
                <w:noProof/>
                <w:webHidden/>
              </w:rPr>
              <w:fldChar w:fldCharType="end"/>
            </w:r>
          </w:hyperlink>
        </w:p>
        <w:p w14:paraId="4D5B1373" w14:textId="3EBF7E17" w:rsidR="00640BFE" w:rsidRDefault="00640BFE">
          <w:pPr>
            <w:pStyle w:val="TOC1"/>
            <w:tabs>
              <w:tab w:val="right" w:leader="dot" w:pos="10070"/>
            </w:tabs>
            <w:rPr>
              <w:rFonts w:eastAsiaTheme="minorEastAsia"/>
              <w:noProof/>
            </w:rPr>
          </w:pPr>
          <w:hyperlink w:anchor="_Toc74084642" w:history="1">
            <w:r w:rsidRPr="00863545">
              <w:rPr>
                <w:rStyle w:val="Hyperlink"/>
                <w:noProof/>
              </w:rPr>
              <w:t>Scripts</w:t>
            </w:r>
            <w:r>
              <w:rPr>
                <w:noProof/>
                <w:webHidden/>
              </w:rPr>
              <w:tab/>
            </w:r>
            <w:r>
              <w:rPr>
                <w:noProof/>
                <w:webHidden/>
              </w:rPr>
              <w:fldChar w:fldCharType="begin"/>
            </w:r>
            <w:r>
              <w:rPr>
                <w:noProof/>
                <w:webHidden/>
              </w:rPr>
              <w:instrText xml:space="preserve"> PAGEREF _Toc74084642 \h </w:instrText>
            </w:r>
            <w:r>
              <w:rPr>
                <w:noProof/>
                <w:webHidden/>
              </w:rPr>
            </w:r>
            <w:r>
              <w:rPr>
                <w:noProof/>
                <w:webHidden/>
              </w:rPr>
              <w:fldChar w:fldCharType="separate"/>
            </w:r>
            <w:r w:rsidR="0062105F">
              <w:rPr>
                <w:noProof/>
                <w:webHidden/>
              </w:rPr>
              <w:t>20</w:t>
            </w:r>
            <w:r>
              <w:rPr>
                <w:noProof/>
                <w:webHidden/>
              </w:rPr>
              <w:fldChar w:fldCharType="end"/>
            </w:r>
          </w:hyperlink>
        </w:p>
        <w:p w14:paraId="3A05F845" w14:textId="038AC41D" w:rsidR="00640BFE" w:rsidRDefault="00640BFE">
          <w:pPr>
            <w:pStyle w:val="TOC2"/>
            <w:tabs>
              <w:tab w:val="right" w:leader="dot" w:pos="10070"/>
            </w:tabs>
            <w:rPr>
              <w:rFonts w:eastAsiaTheme="minorEastAsia"/>
              <w:noProof/>
            </w:rPr>
          </w:pPr>
          <w:hyperlink w:anchor="_Toc74084643" w:history="1">
            <w:r w:rsidRPr="00863545">
              <w:rPr>
                <w:rStyle w:val="Hyperlink"/>
                <w:noProof/>
              </w:rPr>
              <w:t>Script Types</w:t>
            </w:r>
            <w:r>
              <w:rPr>
                <w:noProof/>
                <w:webHidden/>
              </w:rPr>
              <w:tab/>
            </w:r>
            <w:r>
              <w:rPr>
                <w:noProof/>
                <w:webHidden/>
              </w:rPr>
              <w:fldChar w:fldCharType="begin"/>
            </w:r>
            <w:r>
              <w:rPr>
                <w:noProof/>
                <w:webHidden/>
              </w:rPr>
              <w:instrText xml:space="preserve"> PAGEREF _Toc74084643 \h </w:instrText>
            </w:r>
            <w:r>
              <w:rPr>
                <w:noProof/>
                <w:webHidden/>
              </w:rPr>
            </w:r>
            <w:r>
              <w:rPr>
                <w:noProof/>
                <w:webHidden/>
              </w:rPr>
              <w:fldChar w:fldCharType="separate"/>
            </w:r>
            <w:r w:rsidR="0062105F">
              <w:rPr>
                <w:noProof/>
                <w:webHidden/>
              </w:rPr>
              <w:t>20</w:t>
            </w:r>
            <w:r>
              <w:rPr>
                <w:noProof/>
                <w:webHidden/>
              </w:rPr>
              <w:fldChar w:fldCharType="end"/>
            </w:r>
          </w:hyperlink>
        </w:p>
        <w:p w14:paraId="12125293" w14:textId="6E5848A4" w:rsidR="00640BFE" w:rsidRDefault="00640BFE">
          <w:pPr>
            <w:pStyle w:val="TOC2"/>
            <w:tabs>
              <w:tab w:val="right" w:leader="dot" w:pos="10070"/>
            </w:tabs>
            <w:rPr>
              <w:rFonts w:eastAsiaTheme="minorEastAsia"/>
              <w:noProof/>
            </w:rPr>
          </w:pPr>
          <w:hyperlink w:anchor="_Toc74084644" w:history="1">
            <w:r w:rsidRPr="00863545">
              <w:rPr>
                <w:rStyle w:val="Hyperlink"/>
                <w:noProof/>
              </w:rPr>
              <w:t>Adding a Script to a Shape</w:t>
            </w:r>
            <w:r>
              <w:rPr>
                <w:noProof/>
                <w:webHidden/>
              </w:rPr>
              <w:tab/>
            </w:r>
            <w:r>
              <w:rPr>
                <w:noProof/>
                <w:webHidden/>
              </w:rPr>
              <w:fldChar w:fldCharType="begin"/>
            </w:r>
            <w:r>
              <w:rPr>
                <w:noProof/>
                <w:webHidden/>
              </w:rPr>
              <w:instrText xml:space="preserve"> PAGEREF _Toc74084644 \h </w:instrText>
            </w:r>
            <w:r>
              <w:rPr>
                <w:noProof/>
                <w:webHidden/>
              </w:rPr>
            </w:r>
            <w:r>
              <w:rPr>
                <w:noProof/>
                <w:webHidden/>
              </w:rPr>
              <w:fldChar w:fldCharType="separate"/>
            </w:r>
            <w:r w:rsidR="0062105F">
              <w:rPr>
                <w:noProof/>
                <w:webHidden/>
              </w:rPr>
              <w:t>21</w:t>
            </w:r>
            <w:r>
              <w:rPr>
                <w:noProof/>
                <w:webHidden/>
              </w:rPr>
              <w:fldChar w:fldCharType="end"/>
            </w:r>
          </w:hyperlink>
        </w:p>
        <w:p w14:paraId="63F68D45" w14:textId="0F926DA7" w:rsidR="00640BFE" w:rsidRDefault="00640BFE">
          <w:pPr>
            <w:pStyle w:val="TOC1"/>
            <w:tabs>
              <w:tab w:val="right" w:leader="dot" w:pos="10070"/>
            </w:tabs>
            <w:rPr>
              <w:rFonts w:eastAsiaTheme="minorEastAsia"/>
              <w:noProof/>
            </w:rPr>
          </w:pPr>
          <w:hyperlink w:anchor="_Toc74084645" w:history="1">
            <w:r w:rsidRPr="00863545">
              <w:rPr>
                <w:rStyle w:val="Hyperlink"/>
                <w:noProof/>
              </w:rPr>
              <w:t>API</w:t>
            </w:r>
            <w:r>
              <w:rPr>
                <w:noProof/>
                <w:webHidden/>
              </w:rPr>
              <w:tab/>
            </w:r>
            <w:r>
              <w:rPr>
                <w:noProof/>
                <w:webHidden/>
              </w:rPr>
              <w:fldChar w:fldCharType="begin"/>
            </w:r>
            <w:r>
              <w:rPr>
                <w:noProof/>
                <w:webHidden/>
              </w:rPr>
              <w:instrText xml:space="preserve"> PAGEREF _Toc74084645 \h </w:instrText>
            </w:r>
            <w:r>
              <w:rPr>
                <w:noProof/>
                <w:webHidden/>
              </w:rPr>
            </w:r>
            <w:r>
              <w:rPr>
                <w:noProof/>
                <w:webHidden/>
              </w:rPr>
              <w:fldChar w:fldCharType="separate"/>
            </w:r>
            <w:r w:rsidR="0062105F">
              <w:rPr>
                <w:noProof/>
                <w:webHidden/>
              </w:rPr>
              <w:t>22</w:t>
            </w:r>
            <w:r>
              <w:rPr>
                <w:noProof/>
                <w:webHidden/>
              </w:rPr>
              <w:fldChar w:fldCharType="end"/>
            </w:r>
          </w:hyperlink>
        </w:p>
        <w:p w14:paraId="04966EEE" w14:textId="3C17FE7B" w:rsidR="00640BFE" w:rsidRDefault="00640BFE">
          <w:pPr>
            <w:pStyle w:val="TOC2"/>
            <w:tabs>
              <w:tab w:val="right" w:leader="dot" w:pos="10070"/>
            </w:tabs>
            <w:rPr>
              <w:rFonts w:eastAsiaTheme="minorEastAsia"/>
              <w:noProof/>
            </w:rPr>
          </w:pPr>
          <w:hyperlink w:anchor="_Toc74084646" w:history="1">
            <w:r w:rsidRPr="00863545">
              <w:rPr>
                <w:rStyle w:val="Hyperlink"/>
                <w:noProof/>
              </w:rPr>
              <w:t>Common API Calls</w:t>
            </w:r>
            <w:r>
              <w:rPr>
                <w:noProof/>
                <w:webHidden/>
              </w:rPr>
              <w:tab/>
            </w:r>
            <w:r>
              <w:rPr>
                <w:noProof/>
                <w:webHidden/>
              </w:rPr>
              <w:fldChar w:fldCharType="begin"/>
            </w:r>
            <w:r>
              <w:rPr>
                <w:noProof/>
                <w:webHidden/>
              </w:rPr>
              <w:instrText xml:space="preserve"> PAGEREF _Toc74084646 \h </w:instrText>
            </w:r>
            <w:r>
              <w:rPr>
                <w:noProof/>
                <w:webHidden/>
              </w:rPr>
            </w:r>
            <w:r>
              <w:rPr>
                <w:noProof/>
                <w:webHidden/>
              </w:rPr>
              <w:fldChar w:fldCharType="separate"/>
            </w:r>
            <w:r w:rsidR="0062105F">
              <w:rPr>
                <w:noProof/>
                <w:webHidden/>
              </w:rPr>
              <w:t>22</w:t>
            </w:r>
            <w:r>
              <w:rPr>
                <w:noProof/>
                <w:webHidden/>
              </w:rPr>
              <w:fldChar w:fldCharType="end"/>
            </w:r>
          </w:hyperlink>
        </w:p>
        <w:p w14:paraId="1A2A524A" w14:textId="7FFDCE32" w:rsidR="00640BFE" w:rsidRDefault="00640BFE">
          <w:pPr>
            <w:pStyle w:val="TOC2"/>
            <w:tabs>
              <w:tab w:val="right" w:leader="dot" w:pos="10070"/>
            </w:tabs>
            <w:rPr>
              <w:rFonts w:eastAsiaTheme="minorEastAsia"/>
              <w:noProof/>
            </w:rPr>
          </w:pPr>
          <w:hyperlink w:anchor="_Toc74084647" w:history="1">
            <w:r w:rsidRPr="00863545">
              <w:rPr>
                <w:rStyle w:val="Hyperlink"/>
                <w:noProof/>
              </w:rPr>
              <w:t>Caveats</w:t>
            </w:r>
            <w:r>
              <w:rPr>
                <w:noProof/>
                <w:webHidden/>
              </w:rPr>
              <w:tab/>
            </w:r>
            <w:r>
              <w:rPr>
                <w:noProof/>
                <w:webHidden/>
              </w:rPr>
              <w:fldChar w:fldCharType="begin"/>
            </w:r>
            <w:r>
              <w:rPr>
                <w:noProof/>
                <w:webHidden/>
              </w:rPr>
              <w:instrText xml:space="preserve"> PAGEREF _Toc74084647 \h </w:instrText>
            </w:r>
            <w:r>
              <w:rPr>
                <w:noProof/>
                <w:webHidden/>
              </w:rPr>
            </w:r>
            <w:r>
              <w:rPr>
                <w:noProof/>
                <w:webHidden/>
              </w:rPr>
              <w:fldChar w:fldCharType="separate"/>
            </w:r>
            <w:r w:rsidR="0062105F">
              <w:rPr>
                <w:noProof/>
                <w:webHidden/>
              </w:rPr>
              <w:t>23</w:t>
            </w:r>
            <w:r>
              <w:rPr>
                <w:noProof/>
                <w:webHidden/>
              </w:rPr>
              <w:fldChar w:fldCharType="end"/>
            </w:r>
          </w:hyperlink>
        </w:p>
        <w:p w14:paraId="64A3B2B4" w14:textId="0C897850" w:rsidR="00640BFE" w:rsidRDefault="00640BFE">
          <w:pPr>
            <w:pStyle w:val="TOC1"/>
            <w:tabs>
              <w:tab w:val="right" w:leader="dot" w:pos="10070"/>
            </w:tabs>
            <w:rPr>
              <w:rFonts w:eastAsiaTheme="minorEastAsia"/>
              <w:noProof/>
            </w:rPr>
          </w:pPr>
          <w:hyperlink w:anchor="_Toc74084648" w:history="1">
            <w:r w:rsidRPr="00863545">
              <w:rPr>
                <w:rStyle w:val="Hyperlink"/>
                <w:noProof/>
              </w:rPr>
              <w:t>Additional Resources</w:t>
            </w:r>
            <w:r>
              <w:rPr>
                <w:noProof/>
                <w:webHidden/>
              </w:rPr>
              <w:tab/>
            </w:r>
            <w:r>
              <w:rPr>
                <w:noProof/>
                <w:webHidden/>
              </w:rPr>
              <w:fldChar w:fldCharType="begin"/>
            </w:r>
            <w:r>
              <w:rPr>
                <w:noProof/>
                <w:webHidden/>
              </w:rPr>
              <w:instrText xml:space="preserve"> PAGEREF _Toc74084648 \h </w:instrText>
            </w:r>
            <w:r>
              <w:rPr>
                <w:noProof/>
                <w:webHidden/>
              </w:rPr>
            </w:r>
            <w:r>
              <w:rPr>
                <w:noProof/>
                <w:webHidden/>
              </w:rPr>
              <w:fldChar w:fldCharType="separate"/>
            </w:r>
            <w:r w:rsidR="0062105F">
              <w:rPr>
                <w:noProof/>
                <w:webHidden/>
              </w:rPr>
              <w:t>23</w:t>
            </w:r>
            <w:r>
              <w:rPr>
                <w:noProof/>
                <w:webHidden/>
              </w:rPr>
              <w:fldChar w:fldCharType="end"/>
            </w:r>
          </w:hyperlink>
        </w:p>
        <w:p w14:paraId="20797835" w14:textId="770B8AB7" w:rsidR="00A6057C" w:rsidRDefault="00A6057C">
          <w:r>
            <w:rPr>
              <w:b/>
              <w:bCs/>
              <w:noProof/>
            </w:rPr>
            <w:fldChar w:fldCharType="end"/>
          </w:r>
        </w:p>
      </w:sdtContent>
    </w:sdt>
    <w:p w14:paraId="3C66A447" w14:textId="77777777" w:rsidR="00444F70" w:rsidRDefault="00444F70">
      <w:pPr>
        <w:rPr>
          <w:rFonts w:asciiTheme="majorHAnsi" w:eastAsiaTheme="majorEastAsia" w:hAnsiTheme="majorHAnsi" w:cstheme="majorBidi"/>
          <w:color w:val="2F5496" w:themeColor="accent1" w:themeShade="BF"/>
          <w:sz w:val="32"/>
          <w:szCs w:val="32"/>
        </w:rPr>
      </w:pPr>
      <w:r>
        <w:br w:type="page"/>
      </w:r>
    </w:p>
    <w:p w14:paraId="7F62136B" w14:textId="59521118" w:rsidR="006E1B0D" w:rsidRDefault="006E1B0D" w:rsidP="006E1B0D">
      <w:pPr>
        <w:pStyle w:val="Heading1"/>
        <w:jc w:val="both"/>
      </w:pPr>
      <w:bookmarkStart w:id="0" w:name="_Toc74084620"/>
      <w:r>
        <w:lastRenderedPageBreak/>
        <w:t>Introduction</w:t>
      </w:r>
      <w:bookmarkEnd w:id="0"/>
    </w:p>
    <w:p w14:paraId="708FE295" w14:textId="3FDAC50B" w:rsidR="006E1B0D" w:rsidRDefault="006E1B0D" w:rsidP="006E1B0D">
      <w:pPr>
        <w:jc w:val="both"/>
        <w:rPr>
          <w:sz w:val="24"/>
          <w:szCs w:val="24"/>
        </w:rPr>
      </w:pPr>
      <w:r w:rsidRPr="00610F50">
        <w:rPr>
          <w:sz w:val="24"/>
          <w:szCs w:val="24"/>
        </w:rPr>
        <w:t xml:space="preserve">This document serves as a basic tutorial for </w:t>
      </w:r>
      <w:proofErr w:type="spellStart"/>
      <w:r w:rsidRPr="00610F50">
        <w:rPr>
          <w:sz w:val="24"/>
          <w:szCs w:val="24"/>
        </w:rPr>
        <w:t>Coppelia</w:t>
      </w:r>
      <w:proofErr w:type="spellEnd"/>
      <w:r w:rsidRPr="00610F50">
        <w:rPr>
          <w:sz w:val="24"/>
          <w:szCs w:val="24"/>
        </w:rPr>
        <w:t xml:space="preserve"> Robotics’ simulation suite, </w:t>
      </w:r>
      <w:proofErr w:type="spellStart"/>
      <w:r w:rsidRPr="00610F50">
        <w:rPr>
          <w:sz w:val="24"/>
          <w:szCs w:val="24"/>
        </w:rPr>
        <w:t>CoppeliaSim</w:t>
      </w:r>
      <w:proofErr w:type="spellEnd"/>
      <w:r w:rsidRPr="00610F50">
        <w:rPr>
          <w:sz w:val="24"/>
          <w:szCs w:val="24"/>
        </w:rPr>
        <w:t>.</w:t>
      </w:r>
      <w:r>
        <w:rPr>
          <w:sz w:val="24"/>
          <w:szCs w:val="24"/>
        </w:rPr>
        <w:t xml:space="preserve"> This document was created as part of a Portland State University ECE/ME Capstone project sponsored by Galois. Dr. Marek </w:t>
      </w:r>
      <w:proofErr w:type="spellStart"/>
      <w:r>
        <w:rPr>
          <w:sz w:val="24"/>
          <w:szCs w:val="24"/>
        </w:rPr>
        <w:t>Perkowski</w:t>
      </w:r>
      <w:proofErr w:type="spellEnd"/>
      <w:r>
        <w:rPr>
          <w:sz w:val="24"/>
          <w:szCs w:val="24"/>
        </w:rPr>
        <w:t xml:space="preserve"> oversaw this project as the faculty advisor.</w:t>
      </w:r>
    </w:p>
    <w:p w14:paraId="5AF471ED" w14:textId="77777777" w:rsidR="006E1B0D" w:rsidRDefault="006E1B0D" w:rsidP="006E1B0D">
      <w:pPr>
        <w:pStyle w:val="Heading1"/>
        <w:jc w:val="both"/>
      </w:pPr>
      <w:bookmarkStart w:id="1" w:name="_Toc74084621"/>
      <w:r>
        <w:t>Scope</w:t>
      </w:r>
      <w:bookmarkEnd w:id="1"/>
    </w:p>
    <w:p w14:paraId="6EC37E6A" w14:textId="77777777" w:rsidR="006E1B0D" w:rsidRDefault="006E1B0D" w:rsidP="006E1B0D">
      <w:pPr>
        <w:jc w:val="both"/>
        <w:rPr>
          <w:sz w:val="24"/>
          <w:szCs w:val="24"/>
        </w:rPr>
      </w:pPr>
      <w:r>
        <w:rPr>
          <w:sz w:val="24"/>
          <w:szCs w:val="24"/>
        </w:rPr>
        <w:t xml:space="preserve">This tutorial will cover the basics of the simulation software, including an overview of the environment, menu options, and advanced dialogue boxes. Also included will be instructions on creating objects, </w:t>
      </w:r>
      <w:proofErr w:type="gramStart"/>
      <w:r>
        <w:rPr>
          <w:sz w:val="24"/>
          <w:szCs w:val="24"/>
        </w:rPr>
        <w:t>attaching</w:t>
      </w:r>
      <w:proofErr w:type="gramEnd"/>
      <w:r>
        <w:rPr>
          <w:sz w:val="24"/>
          <w:szCs w:val="24"/>
        </w:rPr>
        <w:t xml:space="preserve"> and configuring scripts, and hierarchical organization of objects.</w:t>
      </w:r>
    </w:p>
    <w:p w14:paraId="617B020C" w14:textId="470A77F3" w:rsidR="00A6057C" w:rsidRDefault="006E1B0D" w:rsidP="00596853">
      <w:pPr>
        <w:jc w:val="both"/>
        <w:rPr>
          <w:sz w:val="24"/>
          <w:szCs w:val="24"/>
        </w:rPr>
      </w:pPr>
      <w:r>
        <w:rPr>
          <w:sz w:val="24"/>
          <w:szCs w:val="24"/>
        </w:rPr>
        <w:t xml:space="preserve">Finally, there will be a section covering a selection of useful API functions built into the </w:t>
      </w:r>
      <w:proofErr w:type="spellStart"/>
      <w:r>
        <w:rPr>
          <w:sz w:val="24"/>
          <w:szCs w:val="24"/>
        </w:rPr>
        <w:t>CoppeliaSim</w:t>
      </w:r>
      <w:proofErr w:type="spellEnd"/>
      <w:r>
        <w:rPr>
          <w:sz w:val="24"/>
          <w:szCs w:val="24"/>
        </w:rPr>
        <w:t xml:space="preserve"> environment, as well as some of the pitfalls experienced during the creation of the Capstone project, as related to the simulation software.</w:t>
      </w:r>
    </w:p>
    <w:p w14:paraId="77A88D33" w14:textId="590EBEFB" w:rsidR="00CC3387" w:rsidRDefault="00CC3387" w:rsidP="00CC3387">
      <w:pPr>
        <w:pStyle w:val="Heading1"/>
      </w:pPr>
      <w:bookmarkStart w:id="2" w:name="_Toc74084622"/>
      <w:r>
        <w:t>Acknowledgements</w:t>
      </w:r>
      <w:bookmarkEnd w:id="2"/>
    </w:p>
    <w:p w14:paraId="25C17E26" w14:textId="7BCE7D76" w:rsidR="00CC3387" w:rsidRDefault="00CC3387" w:rsidP="00CC3387">
      <w:r>
        <w:t xml:space="preserve">I would like to recognize the other members of my Capstone team for shouldering the burden of basically every aspect of this project that did not revolve around </w:t>
      </w:r>
      <w:proofErr w:type="spellStart"/>
      <w:r>
        <w:t>CoppeliaSim</w:t>
      </w:r>
      <w:proofErr w:type="spellEnd"/>
      <w:r>
        <w:t>. A hearty thanks to:</w:t>
      </w:r>
    </w:p>
    <w:p w14:paraId="482B7515" w14:textId="0CB7C7E9" w:rsidR="00CC3387" w:rsidRDefault="00CC3387" w:rsidP="00CC3387">
      <w:pPr>
        <w:pStyle w:val="ListParagraph"/>
        <w:numPr>
          <w:ilvl w:val="0"/>
          <w:numId w:val="9"/>
        </w:numPr>
      </w:pPr>
      <w:r>
        <w:t>Ben</w:t>
      </w:r>
    </w:p>
    <w:p w14:paraId="017CF377" w14:textId="32FD18A6" w:rsidR="00CC3387" w:rsidRDefault="00CC3387" w:rsidP="00CC3387">
      <w:pPr>
        <w:pStyle w:val="ListParagraph"/>
        <w:numPr>
          <w:ilvl w:val="0"/>
          <w:numId w:val="9"/>
        </w:numPr>
      </w:pPr>
      <w:r>
        <w:t>Jacob</w:t>
      </w:r>
    </w:p>
    <w:p w14:paraId="32A76D80" w14:textId="7F9A1434" w:rsidR="00CC3387" w:rsidRDefault="00CC3387" w:rsidP="00CC3387">
      <w:pPr>
        <w:pStyle w:val="ListParagraph"/>
        <w:numPr>
          <w:ilvl w:val="0"/>
          <w:numId w:val="9"/>
        </w:numPr>
      </w:pPr>
      <w:r>
        <w:t>Victor</w:t>
      </w:r>
    </w:p>
    <w:p w14:paraId="55061E3A" w14:textId="4B8B04FF" w:rsidR="00CC3387" w:rsidRDefault="00CC3387" w:rsidP="00CC3387">
      <w:pPr>
        <w:pStyle w:val="ListParagraph"/>
        <w:numPr>
          <w:ilvl w:val="0"/>
          <w:numId w:val="9"/>
        </w:numPr>
      </w:pPr>
      <w:proofErr w:type="spellStart"/>
      <w:r>
        <w:t>Zeming</w:t>
      </w:r>
      <w:proofErr w:type="spellEnd"/>
    </w:p>
    <w:p w14:paraId="624BB226" w14:textId="0CFE4648" w:rsidR="00CC3387" w:rsidRDefault="00CC3387" w:rsidP="00CC3387">
      <w:pPr>
        <w:pStyle w:val="ListParagraph"/>
        <w:numPr>
          <w:ilvl w:val="0"/>
          <w:numId w:val="9"/>
        </w:numPr>
      </w:pPr>
      <w:r>
        <w:t>Dylan</w:t>
      </w:r>
    </w:p>
    <w:p w14:paraId="6C934500" w14:textId="71321413" w:rsidR="00640BFE" w:rsidRDefault="00640BFE" w:rsidP="00640BFE">
      <w:r>
        <w:t>A special thanks to Jacob for his assistance with much of the control dynamics of the simulations.</w:t>
      </w:r>
    </w:p>
    <w:p w14:paraId="1311475F" w14:textId="18EBCB40" w:rsidR="00640BFE" w:rsidRDefault="00CC3387" w:rsidP="00640BFE">
      <w:r>
        <w:t xml:space="preserve">I would also like to thank Dr. Marek </w:t>
      </w:r>
      <w:proofErr w:type="spellStart"/>
      <w:r>
        <w:t>Perkowski</w:t>
      </w:r>
      <w:proofErr w:type="spellEnd"/>
      <w:r>
        <w:t xml:space="preserve"> for advising on this project, as well as Dr. Mark Faust and Andrew Greenb</w:t>
      </w:r>
      <w:r w:rsidR="00640BFE">
        <w:t>e</w:t>
      </w:r>
      <w:r>
        <w:t>rg</w:t>
      </w:r>
      <w:r w:rsidR="00640BFE">
        <w:t xml:space="preserve"> for their guidance during this project.</w:t>
      </w:r>
    </w:p>
    <w:p w14:paraId="28E11185" w14:textId="417640EA" w:rsidR="00640BFE" w:rsidRDefault="00640BFE" w:rsidP="00640BFE">
      <w:r>
        <w:t>Finally, I would like to thank our sponsor’s representative, Ethan for his supreme patience as this project metamorphized from what we thought it would be to what it became.</w:t>
      </w:r>
    </w:p>
    <w:p w14:paraId="7C90084A" w14:textId="538E3EEF" w:rsidR="00640BFE" w:rsidRPr="00CC3387" w:rsidRDefault="00640BFE" w:rsidP="00640BFE">
      <w:pPr>
        <w:sectPr w:rsidR="00640BFE" w:rsidRPr="00CC3387" w:rsidSect="00A6057C">
          <w:pgSz w:w="12240" w:h="15840"/>
          <w:pgMar w:top="1440" w:right="1080" w:bottom="1440" w:left="1080" w:header="720" w:footer="720" w:gutter="0"/>
          <w:cols w:space="720"/>
          <w:docGrid w:linePitch="360"/>
        </w:sectPr>
      </w:pPr>
    </w:p>
    <w:p w14:paraId="50AE98DB" w14:textId="77777777" w:rsidR="00596853" w:rsidRDefault="00596853" w:rsidP="00596853">
      <w:pPr>
        <w:pStyle w:val="Heading1"/>
        <w:jc w:val="both"/>
      </w:pPr>
      <w:bookmarkStart w:id="3" w:name="_Toc74084623"/>
      <w:r>
        <w:lastRenderedPageBreak/>
        <w:t>Environment</w:t>
      </w:r>
      <w:bookmarkEnd w:id="3"/>
    </w:p>
    <w:p w14:paraId="6ED663D3" w14:textId="77777777" w:rsidR="00596853" w:rsidRDefault="00596853" w:rsidP="00596853">
      <w:r>
        <w:t xml:space="preserve">The following pages contain images and explanations of the various sections of the </w:t>
      </w:r>
      <w:proofErr w:type="spellStart"/>
      <w:r>
        <w:t>CoppeliaSim</w:t>
      </w:r>
      <w:proofErr w:type="spellEnd"/>
      <w:r>
        <w:t xml:space="preserve"> environment</w:t>
      </w:r>
      <w:r>
        <w:t>.</w:t>
      </w:r>
    </w:p>
    <w:p w14:paraId="3B3A0C01" w14:textId="71394D2F" w:rsidR="002B1C57" w:rsidRDefault="002B1C57" w:rsidP="002B1C57">
      <w:pPr>
        <w:keepNext/>
        <w:jc w:val="center"/>
      </w:pPr>
      <w:r>
        <w:rPr>
          <w:noProof/>
        </w:rPr>
        <w:drawing>
          <wp:inline distT="0" distB="0" distL="0" distR="0" wp14:anchorId="3E5304F4" wp14:editId="4535AAE4">
            <wp:extent cx="7315200" cy="4114800"/>
            <wp:effectExtent l="19050" t="19050" r="19050" b="19050"/>
            <wp:docPr id="28" name="Picture 2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7315200" cy="4114800"/>
                    </a:xfrm>
                    <a:prstGeom prst="rect">
                      <a:avLst/>
                    </a:prstGeom>
                    <a:ln>
                      <a:solidFill>
                        <a:schemeClr val="tx1"/>
                      </a:solidFill>
                    </a:ln>
                  </pic:spPr>
                </pic:pic>
              </a:graphicData>
            </a:graphic>
          </wp:inline>
        </w:drawing>
      </w:r>
    </w:p>
    <w:p w14:paraId="3CEB510A" w14:textId="471549B0" w:rsidR="002B1C57" w:rsidRDefault="002B1C57" w:rsidP="002B1C57">
      <w:pPr>
        <w:pStyle w:val="Caption"/>
        <w:jc w:val="center"/>
      </w:pPr>
      <w:r>
        <w:t xml:space="preserve">Figure </w:t>
      </w:r>
      <w:r>
        <w:fldChar w:fldCharType="begin"/>
      </w:r>
      <w:r>
        <w:instrText xml:space="preserve"> SEQ Figure \* ARABIC </w:instrText>
      </w:r>
      <w:r>
        <w:fldChar w:fldCharType="separate"/>
      </w:r>
      <w:r w:rsidR="0062105F">
        <w:rPr>
          <w:noProof/>
        </w:rPr>
        <w:t>1</w:t>
      </w:r>
      <w:r>
        <w:fldChar w:fldCharType="end"/>
      </w:r>
      <w:r>
        <w:t xml:space="preserve"> - </w:t>
      </w:r>
      <w:proofErr w:type="spellStart"/>
      <w:r>
        <w:t>CoppeliaSim</w:t>
      </w:r>
      <w:proofErr w:type="spellEnd"/>
      <w:r>
        <w:t xml:space="preserve"> environment</w:t>
      </w:r>
    </w:p>
    <w:p w14:paraId="3BC17D1F" w14:textId="77777777" w:rsidR="00D4559D" w:rsidRDefault="00D4559D" w:rsidP="00D4559D">
      <w:pPr>
        <w:jc w:val="both"/>
      </w:pPr>
      <w:r>
        <w:t xml:space="preserve">Figure 1 shows the </w:t>
      </w:r>
      <w:proofErr w:type="spellStart"/>
      <w:r>
        <w:t>CoppeliaSim</w:t>
      </w:r>
      <w:proofErr w:type="spellEnd"/>
      <w:r>
        <w:t xml:space="preserve"> environment, divided into functional sections. The blue section is the </w:t>
      </w:r>
      <w:r>
        <w:rPr>
          <w:b/>
          <w:bCs/>
        </w:rPr>
        <w:t>Model browser</w:t>
      </w:r>
      <w:r>
        <w:t xml:space="preserve"> where the user can select from many different prefab models to insert into the simulation. The orange section is a visual list of the options available in the current selection of the </w:t>
      </w:r>
      <w:r>
        <w:rPr>
          <w:b/>
          <w:bCs/>
        </w:rPr>
        <w:t>Model browser</w:t>
      </w:r>
      <w:r>
        <w:t xml:space="preserve">. The green section is the </w:t>
      </w:r>
      <w:r>
        <w:rPr>
          <w:b/>
          <w:bCs/>
        </w:rPr>
        <w:t>Scene hierarchy</w:t>
      </w:r>
      <w:r>
        <w:t xml:space="preserve">—the list of all objects in the scene, respecting parent/child relationships. The purple section is the scene visualization. This is where the simulation plays out, and where the user can manually move objects around. The yellow section is the script output and (if enabled) the Lua Commander interface (Lua Commander will be discussed later). Information displayed using the Lua </w:t>
      </w:r>
      <w:r>
        <w:rPr>
          <w:b/>
          <w:bCs/>
        </w:rPr>
        <w:t>print</w:t>
      </w:r>
      <w:r>
        <w:t xml:space="preserve"> function will be displayed here.</w:t>
      </w:r>
    </w:p>
    <w:p w14:paraId="685E0897" w14:textId="77777777" w:rsidR="000E64E1" w:rsidRDefault="00D4559D" w:rsidP="000E64E1">
      <w:pPr>
        <w:keepNext/>
        <w:jc w:val="center"/>
      </w:pPr>
      <w:r>
        <w:rPr>
          <w:noProof/>
        </w:rPr>
        <w:lastRenderedPageBreak/>
        <w:drawing>
          <wp:inline distT="0" distB="0" distL="0" distR="0" wp14:anchorId="1701F17D" wp14:editId="437FA863">
            <wp:extent cx="7315200" cy="4114800"/>
            <wp:effectExtent l="19050" t="19050" r="19050" b="190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9" cstate="print">
                      <a:extLst>
                        <a:ext uri="{28A0092B-C50C-407E-A947-70E740481C1C}">
                          <a14:useLocalDpi xmlns:a14="http://schemas.microsoft.com/office/drawing/2010/main" val="0"/>
                        </a:ext>
                      </a:extLst>
                    </a:blip>
                    <a:stretch>
                      <a:fillRect/>
                    </a:stretch>
                  </pic:blipFill>
                  <pic:spPr>
                    <a:xfrm>
                      <a:off x="0" y="0"/>
                      <a:ext cx="7315200" cy="4114800"/>
                    </a:xfrm>
                    <a:prstGeom prst="rect">
                      <a:avLst/>
                    </a:prstGeom>
                    <a:ln>
                      <a:solidFill>
                        <a:schemeClr val="tx1"/>
                      </a:solidFill>
                    </a:ln>
                  </pic:spPr>
                </pic:pic>
              </a:graphicData>
            </a:graphic>
          </wp:inline>
        </w:drawing>
      </w:r>
    </w:p>
    <w:p w14:paraId="7A7C695C" w14:textId="1EFC1462" w:rsidR="000E64E1" w:rsidRDefault="000E64E1" w:rsidP="000E64E1">
      <w:pPr>
        <w:pStyle w:val="Caption"/>
        <w:jc w:val="center"/>
      </w:pPr>
      <w:r>
        <w:t xml:space="preserve">Figure </w:t>
      </w:r>
      <w:r>
        <w:fldChar w:fldCharType="begin"/>
      </w:r>
      <w:r>
        <w:instrText xml:space="preserve"> SEQ Figure \* ARABIC </w:instrText>
      </w:r>
      <w:r>
        <w:fldChar w:fldCharType="separate"/>
      </w:r>
      <w:r w:rsidR="0062105F">
        <w:rPr>
          <w:noProof/>
        </w:rPr>
        <w:t>2</w:t>
      </w:r>
      <w:r>
        <w:fldChar w:fldCharType="end"/>
      </w:r>
      <w:r>
        <w:t xml:space="preserve"> - Camera buttons</w:t>
      </w:r>
    </w:p>
    <w:p w14:paraId="68833FFF" w14:textId="6242FF87" w:rsidR="00C51DDD" w:rsidRPr="000E64E1" w:rsidRDefault="00257EE8" w:rsidP="00C51DDD">
      <w:pPr>
        <w:pStyle w:val="Heading2"/>
      </w:pPr>
      <w:bookmarkStart w:id="4" w:name="_Toc74084624"/>
      <w:r>
        <w:t>Toolbar</w:t>
      </w:r>
      <w:r w:rsidR="00C51DDD">
        <w:t xml:space="preserve"> Buttons – Camera</w:t>
      </w:r>
      <w:bookmarkEnd w:id="4"/>
    </w:p>
    <w:p w14:paraId="31E9DDB2" w14:textId="01F6AEBA" w:rsidR="000E64E1" w:rsidRDefault="000E64E1" w:rsidP="000E64E1">
      <w:r>
        <w:t>Figure 2 shows the camera view manipulation operations, as described below:</w:t>
      </w:r>
    </w:p>
    <w:p w14:paraId="6F99D21C" w14:textId="17BB729E" w:rsidR="000E64E1" w:rsidRDefault="000E64E1" w:rsidP="000E64E1">
      <w:pPr>
        <w:pStyle w:val="ListParagraph"/>
        <w:numPr>
          <w:ilvl w:val="0"/>
          <w:numId w:val="1"/>
        </w:numPr>
      </w:pPr>
      <w:r>
        <w:t>Translate – Move the camera view along the X-Y-Z axes.</w:t>
      </w:r>
    </w:p>
    <w:p w14:paraId="0D28C52F" w14:textId="4F60D3ED" w:rsidR="000E64E1" w:rsidRDefault="000E64E1" w:rsidP="000E64E1">
      <w:pPr>
        <w:pStyle w:val="ListParagraph"/>
        <w:numPr>
          <w:ilvl w:val="0"/>
          <w:numId w:val="1"/>
        </w:numPr>
      </w:pPr>
      <w:r>
        <w:t>Rotate – Rotate the camera view about the X-Y-Z axes.</w:t>
      </w:r>
    </w:p>
    <w:p w14:paraId="50AF18CB" w14:textId="18E9BBB8" w:rsidR="000E64E1" w:rsidRDefault="00A7662D" w:rsidP="000E64E1">
      <w:pPr>
        <w:pStyle w:val="ListParagraph"/>
        <w:numPr>
          <w:ilvl w:val="0"/>
          <w:numId w:val="1"/>
        </w:numPr>
      </w:pPr>
      <w:r>
        <w:t>Zoom</w:t>
      </w:r>
      <w:r w:rsidR="000E64E1">
        <w:t xml:space="preserve"> – Zoom in </w:t>
      </w:r>
      <w:r>
        <w:t>and out. Function appears to be identical in orthogonal and perspective projection modes.</w:t>
      </w:r>
    </w:p>
    <w:p w14:paraId="48D6C3DA" w14:textId="77777777" w:rsidR="00A7662D" w:rsidRDefault="00A7662D" w:rsidP="00A7662D">
      <w:pPr>
        <w:pStyle w:val="ListParagraph"/>
        <w:numPr>
          <w:ilvl w:val="0"/>
          <w:numId w:val="1"/>
        </w:numPr>
      </w:pPr>
      <w:r>
        <w:t>Camera Angle – In perspective projection mode, adjusts the projection angle of the camera. In orthogonal projection mode, acts as the zoom mode.</w:t>
      </w:r>
    </w:p>
    <w:p w14:paraId="7D6D651D" w14:textId="77777777" w:rsidR="00F431E7" w:rsidRDefault="00F431E7" w:rsidP="00A7662D">
      <w:pPr>
        <w:pStyle w:val="ListParagraph"/>
        <w:numPr>
          <w:ilvl w:val="0"/>
          <w:numId w:val="1"/>
        </w:numPr>
      </w:pPr>
      <w:r>
        <w:t>Fit-to-view – Fits the selected objects within a large portion of the scene view. If no items are selected, attempts to fit all objects within the view.</w:t>
      </w:r>
    </w:p>
    <w:p w14:paraId="001FFD4D" w14:textId="77777777" w:rsidR="00257EE8" w:rsidRDefault="00257EE8" w:rsidP="00257EE8">
      <w:pPr>
        <w:keepNext/>
        <w:jc w:val="center"/>
      </w:pPr>
      <w:r>
        <w:rPr>
          <w:noProof/>
        </w:rPr>
        <w:lastRenderedPageBreak/>
        <w:drawing>
          <wp:inline distT="0" distB="0" distL="0" distR="0" wp14:anchorId="626AF886" wp14:editId="3ECCAFB7">
            <wp:extent cx="7315200" cy="4114800"/>
            <wp:effectExtent l="19050" t="19050" r="19050" b="19050"/>
            <wp:docPr id="38" name="Picture 3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picture containing graphical user interface&#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7315200" cy="4114800"/>
                    </a:xfrm>
                    <a:prstGeom prst="rect">
                      <a:avLst/>
                    </a:prstGeom>
                    <a:ln>
                      <a:solidFill>
                        <a:schemeClr val="tx1"/>
                      </a:solidFill>
                    </a:ln>
                  </pic:spPr>
                </pic:pic>
              </a:graphicData>
            </a:graphic>
          </wp:inline>
        </w:drawing>
      </w:r>
    </w:p>
    <w:p w14:paraId="66451656" w14:textId="7B24D485" w:rsidR="00257EE8" w:rsidRDefault="00257EE8" w:rsidP="00257EE8">
      <w:pPr>
        <w:pStyle w:val="Caption"/>
        <w:jc w:val="center"/>
      </w:pPr>
      <w:r>
        <w:t xml:space="preserve">Figure </w:t>
      </w:r>
      <w:r>
        <w:fldChar w:fldCharType="begin"/>
      </w:r>
      <w:r>
        <w:instrText xml:space="preserve"> SEQ Figure \* ARABIC </w:instrText>
      </w:r>
      <w:r>
        <w:fldChar w:fldCharType="separate"/>
      </w:r>
      <w:r w:rsidR="0062105F">
        <w:rPr>
          <w:noProof/>
        </w:rPr>
        <w:t>3</w:t>
      </w:r>
      <w:r>
        <w:fldChar w:fldCharType="end"/>
      </w:r>
      <w:r>
        <w:t xml:space="preserve"> – Selection and object manipulation buttons</w:t>
      </w:r>
    </w:p>
    <w:p w14:paraId="13EC9BB5" w14:textId="1FF727CB" w:rsidR="00257EE8" w:rsidRDefault="00257EE8" w:rsidP="00257EE8">
      <w:pPr>
        <w:pStyle w:val="Heading2"/>
      </w:pPr>
      <w:bookmarkStart w:id="5" w:name="_Toc74084625"/>
      <w:r>
        <w:t xml:space="preserve">Toolbar </w:t>
      </w:r>
      <w:r>
        <w:t>Buttons – Selection and Object Manipulation</w:t>
      </w:r>
      <w:bookmarkEnd w:id="5"/>
    </w:p>
    <w:p w14:paraId="0679653E" w14:textId="698F59F2" w:rsidR="00257EE8" w:rsidRDefault="00257EE8" w:rsidP="00257EE8">
      <w:r>
        <w:t>Figure 3 shows the buttons used to select an object and manipulate its position and orientation, as described below:</w:t>
      </w:r>
    </w:p>
    <w:p w14:paraId="1ACFD0E8" w14:textId="2D097B28" w:rsidR="00257EE8" w:rsidRDefault="00257EE8" w:rsidP="00257EE8">
      <w:pPr>
        <w:pStyle w:val="ListParagraph"/>
        <w:numPr>
          <w:ilvl w:val="0"/>
          <w:numId w:val="2"/>
        </w:numPr>
      </w:pPr>
      <w:r>
        <w:t>Object selection – Selects an object.</w:t>
      </w:r>
    </w:p>
    <w:p w14:paraId="5FC67144" w14:textId="399E445B" w:rsidR="00257EE8" w:rsidRDefault="00257EE8" w:rsidP="00257EE8">
      <w:pPr>
        <w:pStyle w:val="ListParagraph"/>
        <w:numPr>
          <w:ilvl w:val="0"/>
          <w:numId w:val="2"/>
        </w:numPr>
      </w:pPr>
      <w:r>
        <w:t>Object translation – Opens the object translation dialog box, allowing an object to be translated along one or more axes.</w:t>
      </w:r>
    </w:p>
    <w:p w14:paraId="1B2C5422" w14:textId="35DFA34E" w:rsidR="00257EE8" w:rsidRPr="00257EE8" w:rsidRDefault="00257EE8" w:rsidP="00257EE8">
      <w:pPr>
        <w:pStyle w:val="ListParagraph"/>
        <w:numPr>
          <w:ilvl w:val="0"/>
          <w:numId w:val="2"/>
        </w:numPr>
      </w:pPr>
      <w:r>
        <w:t>Object rotation – Opens the object rotation dialog box, allowing an object to be rotated around one or more axes.</w:t>
      </w:r>
    </w:p>
    <w:p w14:paraId="67B219DA" w14:textId="3182F230" w:rsidR="00257EE8" w:rsidRDefault="00257EE8">
      <w:r>
        <w:br w:type="page"/>
      </w:r>
    </w:p>
    <w:p w14:paraId="48C4B58F" w14:textId="77777777" w:rsidR="00C964FF" w:rsidRDefault="00C964FF" w:rsidP="00C964FF">
      <w:pPr>
        <w:keepNext/>
        <w:jc w:val="center"/>
      </w:pPr>
      <w:r>
        <w:rPr>
          <w:noProof/>
        </w:rPr>
        <w:lastRenderedPageBreak/>
        <w:drawing>
          <wp:inline distT="0" distB="0" distL="0" distR="0" wp14:anchorId="317A9836" wp14:editId="6F1B3B10">
            <wp:extent cx="7315200" cy="4114800"/>
            <wp:effectExtent l="19050" t="19050" r="19050" b="19050"/>
            <wp:docPr id="39" name="Picture 39"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10;&#10;Description automatically generated with medium confidenc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7315200" cy="4114800"/>
                    </a:xfrm>
                    <a:prstGeom prst="rect">
                      <a:avLst/>
                    </a:prstGeom>
                    <a:ln>
                      <a:solidFill>
                        <a:schemeClr val="tx1"/>
                      </a:solidFill>
                    </a:ln>
                  </pic:spPr>
                </pic:pic>
              </a:graphicData>
            </a:graphic>
          </wp:inline>
        </w:drawing>
      </w:r>
    </w:p>
    <w:p w14:paraId="12F4A46D" w14:textId="3C9BCBA3" w:rsidR="00C964FF" w:rsidRDefault="00C964FF" w:rsidP="00C964FF">
      <w:pPr>
        <w:pStyle w:val="Caption"/>
        <w:jc w:val="center"/>
      </w:pPr>
      <w:r>
        <w:t xml:space="preserve">Figure </w:t>
      </w:r>
      <w:r>
        <w:fldChar w:fldCharType="begin"/>
      </w:r>
      <w:r>
        <w:instrText xml:space="preserve"> SEQ Figure \* ARABIC </w:instrText>
      </w:r>
      <w:r>
        <w:fldChar w:fldCharType="separate"/>
      </w:r>
      <w:r w:rsidR="0062105F">
        <w:rPr>
          <w:noProof/>
        </w:rPr>
        <w:t>4</w:t>
      </w:r>
      <w:r>
        <w:fldChar w:fldCharType="end"/>
      </w:r>
      <w:r>
        <w:t xml:space="preserve"> - Simulation buttons</w:t>
      </w:r>
    </w:p>
    <w:p w14:paraId="5B8361F6" w14:textId="157CC225" w:rsidR="00C964FF" w:rsidRDefault="00257EE8" w:rsidP="00C964FF">
      <w:pPr>
        <w:pStyle w:val="Heading2"/>
      </w:pPr>
      <w:bookmarkStart w:id="6" w:name="_Toc74084626"/>
      <w:r>
        <w:t xml:space="preserve">Toolbar </w:t>
      </w:r>
      <w:r>
        <w:t xml:space="preserve">Buttons </w:t>
      </w:r>
      <w:r w:rsidR="00C964FF">
        <w:t>–</w:t>
      </w:r>
      <w:r>
        <w:t xml:space="preserve"> Simulation</w:t>
      </w:r>
      <w:bookmarkEnd w:id="6"/>
    </w:p>
    <w:p w14:paraId="6801F80B" w14:textId="56B400EC" w:rsidR="00C964FF" w:rsidRDefault="00C964FF" w:rsidP="00C964FF">
      <w:r>
        <w:t>Figure 4 shows the buttons/drop downs used to change some parameters related to the simulation execution, as described below:</w:t>
      </w:r>
    </w:p>
    <w:p w14:paraId="23385F1A" w14:textId="77777777" w:rsidR="00C964FF" w:rsidRDefault="00C964FF" w:rsidP="00C964FF">
      <w:pPr>
        <w:pStyle w:val="ListParagraph"/>
        <w:numPr>
          <w:ilvl w:val="0"/>
          <w:numId w:val="4"/>
        </w:numPr>
        <w:ind w:left="720"/>
      </w:pPr>
      <w:r>
        <w:t>Physics engine – This drop down allows the user to select the desired physics engine. Available options are Bullet 2.78, Bullet 2.83, ODE, Vortex, and Newton.</w:t>
      </w:r>
    </w:p>
    <w:p w14:paraId="09010FED" w14:textId="77777777" w:rsidR="00C964FF" w:rsidRDefault="00C964FF" w:rsidP="00C964FF">
      <w:pPr>
        <w:pStyle w:val="ListParagraph"/>
        <w:numPr>
          <w:ilvl w:val="0"/>
          <w:numId w:val="4"/>
        </w:numPr>
        <w:ind w:left="720"/>
      </w:pPr>
      <w:r>
        <w:t>Simulation time step – This drop down allows the user to select the amount of time that passes between simulation frames.</w:t>
      </w:r>
    </w:p>
    <w:p w14:paraId="45BB3D0A" w14:textId="77777777" w:rsidR="00C964FF" w:rsidRDefault="00C964FF" w:rsidP="00C964FF">
      <w:pPr>
        <w:pStyle w:val="ListParagraph"/>
        <w:numPr>
          <w:ilvl w:val="0"/>
          <w:numId w:val="4"/>
        </w:numPr>
        <w:ind w:left="720"/>
      </w:pPr>
      <w:r>
        <w:t>Start simulation – Starts the simulation.</w:t>
      </w:r>
    </w:p>
    <w:p w14:paraId="50A6EB3F" w14:textId="77777777" w:rsidR="00C964FF" w:rsidRDefault="00C964FF" w:rsidP="00C964FF">
      <w:pPr>
        <w:pStyle w:val="ListParagraph"/>
        <w:numPr>
          <w:ilvl w:val="0"/>
          <w:numId w:val="4"/>
        </w:numPr>
        <w:ind w:left="720"/>
      </w:pPr>
      <w:r>
        <w:t>Pause simulation – Pauses the simulation.</w:t>
      </w:r>
    </w:p>
    <w:p w14:paraId="0791EA91" w14:textId="6386C9C3" w:rsidR="00257EE8" w:rsidRDefault="00C964FF" w:rsidP="00C964FF">
      <w:pPr>
        <w:pStyle w:val="ListParagraph"/>
        <w:numPr>
          <w:ilvl w:val="0"/>
          <w:numId w:val="4"/>
        </w:numPr>
        <w:ind w:left="720"/>
      </w:pPr>
      <w:r>
        <w:t>Stop simulation – Stops the simulation.</w:t>
      </w:r>
      <w:r w:rsidR="00257EE8">
        <w:br w:type="page"/>
      </w:r>
    </w:p>
    <w:p w14:paraId="778834CB" w14:textId="7036218D" w:rsidR="00596853" w:rsidRDefault="00596853" w:rsidP="00596853">
      <w:pPr>
        <w:pStyle w:val="Heading1"/>
        <w:jc w:val="both"/>
      </w:pPr>
      <w:bookmarkStart w:id="7" w:name="_Toc74084627"/>
      <w:r>
        <w:lastRenderedPageBreak/>
        <w:t>Menus</w:t>
      </w:r>
      <w:bookmarkEnd w:id="7"/>
    </w:p>
    <w:p w14:paraId="65B1F81C" w14:textId="0BDDBD27" w:rsidR="00596853" w:rsidRDefault="00596853" w:rsidP="00596853">
      <w:pPr>
        <w:keepNext/>
      </w:pPr>
      <w:r>
        <w:t xml:space="preserve">The following pages contain images and explanations of the various menus available in the </w:t>
      </w:r>
      <w:proofErr w:type="spellStart"/>
      <w:r>
        <w:t>CoppeliaSim</w:t>
      </w:r>
      <w:proofErr w:type="spellEnd"/>
      <w:r>
        <w:t xml:space="preserve"> environment</w:t>
      </w:r>
      <w:r w:rsidR="00D4559D">
        <w:t>.</w:t>
      </w:r>
    </w:p>
    <w:p w14:paraId="533488FC" w14:textId="325AEFE5" w:rsidR="00693640" w:rsidRDefault="008D0C65" w:rsidP="00596853">
      <w:pPr>
        <w:keepNext/>
        <w:jc w:val="center"/>
      </w:pPr>
      <w:r>
        <w:rPr>
          <w:noProof/>
          <w:sz w:val="24"/>
          <w:szCs w:val="24"/>
        </w:rPr>
        <w:drawing>
          <wp:inline distT="0" distB="0" distL="0" distR="0" wp14:anchorId="55C76D10" wp14:editId="66B69317">
            <wp:extent cx="7318208" cy="4114800"/>
            <wp:effectExtent l="19050" t="19050" r="16510" b="19050"/>
            <wp:docPr id="2" name="Picture 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graphical user interface&#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7318208" cy="4114800"/>
                    </a:xfrm>
                    <a:prstGeom prst="rect">
                      <a:avLst/>
                    </a:prstGeom>
                    <a:ln>
                      <a:solidFill>
                        <a:schemeClr val="tx1"/>
                      </a:solidFill>
                    </a:ln>
                  </pic:spPr>
                </pic:pic>
              </a:graphicData>
            </a:graphic>
          </wp:inline>
        </w:drawing>
      </w:r>
    </w:p>
    <w:p w14:paraId="40EBC222" w14:textId="3200D128" w:rsidR="006A4176" w:rsidRPr="0063750F" w:rsidRDefault="00693640" w:rsidP="00693640">
      <w:pPr>
        <w:pStyle w:val="Caption"/>
        <w:jc w:val="center"/>
        <w:rPr>
          <w:sz w:val="24"/>
          <w:szCs w:val="24"/>
        </w:rPr>
      </w:pPr>
      <w:r>
        <w:t xml:space="preserve">Figure </w:t>
      </w:r>
      <w:r>
        <w:fldChar w:fldCharType="begin"/>
      </w:r>
      <w:r>
        <w:instrText xml:space="preserve"> SEQ Figure \* ARABIC </w:instrText>
      </w:r>
      <w:r>
        <w:fldChar w:fldCharType="separate"/>
      </w:r>
      <w:r w:rsidR="0062105F">
        <w:rPr>
          <w:noProof/>
        </w:rPr>
        <w:t>5</w:t>
      </w:r>
      <w:r>
        <w:fldChar w:fldCharType="end"/>
      </w:r>
      <w:r>
        <w:t xml:space="preserve"> - File Menu</w:t>
      </w:r>
    </w:p>
    <w:p w14:paraId="741CF80A" w14:textId="2FAD44D4" w:rsidR="00A6057C" w:rsidRDefault="00A6057C" w:rsidP="00A6057C">
      <w:pPr>
        <w:pStyle w:val="Heading2"/>
      </w:pPr>
      <w:bookmarkStart w:id="8" w:name="_Toc74084628"/>
      <w:r>
        <w:t>File</w:t>
      </w:r>
      <w:bookmarkEnd w:id="8"/>
    </w:p>
    <w:p w14:paraId="6CB2BE9E" w14:textId="40A4249A" w:rsidR="004947A8" w:rsidRPr="0063750F" w:rsidRDefault="004947A8" w:rsidP="00CC44B9">
      <w:pPr>
        <w:jc w:val="both"/>
      </w:pPr>
      <w:r w:rsidRPr="0063750F">
        <w:t xml:space="preserve">This is a standard file menu. It gives the user the option to create a new scene, save an open scene (or save a copy using “Save scene as”) and open a saved scene. The </w:t>
      </w:r>
      <w:r w:rsidR="0063750F" w:rsidRPr="0063750F">
        <w:rPr>
          <w:b/>
          <w:bCs/>
        </w:rPr>
        <w:t>I</w:t>
      </w:r>
      <w:r w:rsidRPr="0063750F">
        <w:rPr>
          <w:b/>
          <w:bCs/>
        </w:rPr>
        <w:t>mport</w:t>
      </w:r>
      <w:r w:rsidRPr="0063750F">
        <w:t xml:space="preserve">, </w:t>
      </w:r>
      <w:r w:rsidR="0063750F" w:rsidRPr="0063750F">
        <w:rPr>
          <w:b/>
          <w:bCs/>
        </w:rPr>
        <w:t>E</w:t>
      </w:r>
      <w:r w:rsidRPr="0063750F">
        <w:rPr>
          <w:b/>
          <w:bCs/>
        </w:rPr>
        <w:t>xport</w:t>
      </w:r>
      <w:r w:rsidRPr="0063750F">
        <w:t xml:space="preserve">, and </w:t>
      </w:r>
      <w:r w:rsidR="0063750F" w:rsidRPr="0063750F">
        <w:rPr>
          <w:b/>
          <w:bCs/>
        </w:rPr>
        <w:t>L</w:t>
      </w:r>
      <w:r w:rsidRPr="0063750F">
        <w:rPr>
          <w:b/>
          <w:bCs/>
        </w:rPr>
        <w:t>oad model</w:t>
      </w:r>
      <w:r w:rsidR="0063750F" w:rsidRPr="0063750F">
        <w:rPr>
          <w:b/>
          <w:bCs/>
        </w:rPr>
        <w:t>…</w:t>
      </w:r>
      <w:r w:rsidRPr="0063750F">
        <w:t xml:space="preserve"> options are also helpful, particularly </w:t>
      </w:r>
      <w:r w:rsidRPr="0063750F">
        <w:rPr>
          <w:b/>
          <w:bCs/>
        </w:rPr>
        <w:t>Import</w:t>
      </w:r>
      <w:r w:rsidRPr="0063750F">
        <w:t xml:space="preserve">. With the </w:t>
      </w:r>
      <w:r w:rsidR="0063750F" w:rsidRPr="0063750F">
        <w:rPr>
          <w:b/>
          <w:bCs/>
        </w:rPr>
        <w:t>I</w:t>
      </w:r>
      <w:r w:rsidRPr="0063750F">
        <w:rPr>
          <w:b/>
          <w:bCs/>
        </w:rPr>
        <w:t>mport</w:t>
      </w:r>
      <w:r w:rsidRPr="0063750F">
        <w:t xml:space="preserve"> function, the user can add a custom complex shape (as a mesh) to a scene using a .</w:t>
      </w:r>
      <w:proofErr w:type="spellStart"/>
      <w:r w:rsidRPr="0063750F">
        <w:t>dxf</w:t>
      </w:r>
      <w:proofErr w:type="spellEnd"/>
      <w:r w:rsidRPr="0063750F">
        <w:t xml:space="preserve"> or .</w:t>
      </w:r>
      <w:proofErr w:type="spellStart"/>
      <w:r w:rsidRPr="0063750F">
        <w:t>stl</w:t>
      </w:r>
      <w:proofErr w:type="spellEnd"/>
      <w:r w:rsidRPr="0063750F">
        <w:t xml:space="preserve"> file, exported from the 3D modeling software of their choice. A list of recently opened scenes can also be found, allowing for quick access.</w:t>
      </w:r>
    </w:p>
    <w:p w14:paraId="37D7217B" w14:textId="77777777" w:rsidR="00693640" w:rsidRDefault="008D0C65" w:rsidP="00596853">
      <w:pPr>
        <w:keepNext/>
        <w:jc w:val="center"/>
      </w:pPr>
      <w:r>
        <w:rPr>
          <w:noProof/>
          <w:sz w:val="24"/>
          <w:szCs w:val="24"/>
        </w:rPr>
        <w:lastRenderedPageBreak/>
        <w:drawing>
          <wp:inline distT="0" distB="0" distL="0" distR="0" wp14:anchorId="05188B4A" wp14:editId="4A018184">
            <wp:extent cx="7318208" cy="4114800"/>
            <wp:effectExtent l="19050" t="19050" r="16510" b="19050"/>
            <wp:docPr id="4" name="Picture 4"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10;&#10;Description automatically generated with low confidenc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7318208" cy="4114800"/>
                    </a:xfrm>
                    <a:prstGeom prst="rect">
                      <a:avLst/>
                    </a:prstGeom>
                    <a:ln>
                      <a:solidFill>
                        <a:schemeClr val="tx1"/>
                      </a:solidFill>
                    </a:ln>
                  </pic:spPr>
                </pic:pic>
              </a:graphicData>
            </a:graphic>
          </wp:inline>
        </w:drawing>
      </w:r>
    </w:p>
    <w:p w14:paraId="3D352CED" w14:textId="628CF2DC" w:rsidR="006A4176" w:rsidRPr="0063750F" w:rsidRDefault="00693640" w:rsidP="00693640">
      <w:pPr>
        <w:pStyle w:val="Caption"/>
        <w:jc w:val="center"/>
        <w:rPr>
          <w:sz w:val="24"/>
          <w:szCs w:val="24"/>
        </w:rPr>
      </w:pPr>
      <w:r>
        <w:t xml:space="preserve">Figure </w:t>
      </w:r>
      <w:r>
        <w:fldChar w:fldCharType="begin"/>
      </w:r>
      <w:r>
        <w:instrText xml:space="preserve"> SEQ Figure \* ARABIC </w:instrText>
      </w:r>
      <w:r>
        <w:fldChar w:fldCharType="separate"/>
      </w:r>
      <w:r w:rsidR="0062105F">
        <w:rPr>
          <w:noProof/>
        </w:rPr>
        <w:t>6</w:t>
      </w:r>
      <w:r>
        <w:fldChar w:fldCharType="end"/>
      </w:r>
      <w:r>
        <w:t xml:space="preserve"> - Edit </w:t>
      </w:r>
      <w:proofErr w:type="gramStart"/>
      <w:r>
        <w:t>Menu</w:t>
      </w:r>
      <w:proofErr w:type="gramEnd"/>
    </w:p>
    <w:p w14:paraId="46501B8C" w14:textId="2CAE58E2" w:rsidR="00CC44B9" w:rsidRDefault="00CC44B9" w:rsidP="00CC44B9">
      <w:pPr>
        <w:pStyle w:val="Heading2"/>
      </w:pPr>
      <w:bookmarkStart w:id="9" w:name="_Toc74084629"/>
      <w:r>
        <w:t>Edit</w:t>
      </w:r>
      <w:bookmarkEnd w:id="9"/>
    </w:p>
    <w:p w14:paraId="5949576A" w14:textId="089FE594" w:rsidR="0063750F" w:rsidRDefault="004947A8" w:rsidP="00CC44B9">
      <w:pPr>
        <w:jc w:val="both"/>
      </w:pPr>
      <w:r w:rsidRPr="0063750F">
        <w:t>The edit menu has some standard edit menu options</w:t>
      </w:r>
      <w:r w:rsidR="006A4176" w:rsidRPr="0063750F">
        <w:t xml:space="preserve">. </w:t>
      </w:r>
      <w:r w:rsidR="006A4176" w:rsidRPr="0063750F">
        <w:rPr>
          <w:b/>
          <w:bCs/>
        </w:rPr>
        <w:t>Undo</w:t>
      </w:r>
      <w:r w:rsidR="006A4176" w:rsidRPr="0063750F">
        <w:t>/</w:t>
      </w:r>
      <w:r w:rsidR="006A4176" w:rsidRPr="0063750F">
        <w:rPr>
          <w:b/>
          <w:bCs/>
        </w:rPr>
        <w:t>Redo</w:t>
      </w:r>
      <w:r w:rsidR="006A4176" w:rsidRPr="0063750F">
        <w:t xml:space="preserve">, </w:t>
      </w:r>
      <w:r w:rsidR="006A4176" w:rsidRPr="0063750F">
        <w:rPr>
          <w:b/>
          <w:bCs/>
        </w:rPr>
        <w:t>Select All</w:t>
      </w:r>
      <w:r w:rsidR="006A4176" w:rsidRPr="0063750F">
        <w:t xml:space="preserve">, and </w:t>
      </w:r>
      <w:r w:rsidR="006A4176" w:rsidRPr="0063750F">
        <w:rPr>
          <w:b/>
          <w:bCs/>
        </w:rPr>
        <w:t>Copy</w:t>
      </w:r>
      <w:r w:rsidR="006A4176" w:rsidRPr="0063750F">
        <w:t>/</w:t>
      </w:r>
      <w:r w:rsidR="006A4176" w:rsidRPr="0063750F">
        <w:rPr>
          <w:b/>
          <w:bCs/>
        </w:rPr>
        <w:t>Cut</w:t>
      </w:r>
      <w:r w:rsidR="006A4176" w:rsidRPr="0063750F">
        <w:t>/</w:t>
      </w:r>
      <w:r w:rsidR="006A4176" w:rsidRPr="0063750F">
        <w:rPr>
          <w:b/>
          <w:bCs/>
        </w:rPr>
        <w:t>Paste</w:t>
      </w:r>
      <w:r w:rsidR="006A4176" w:rsidRPr="0063750F">
        <w:t xml:space="preserve"> have their normal uses. </w:t>
      </w:r>
      <w:r w:rsidR="006A4176" w:rsidRPr="0063750F">
        <w:rPr>
          <w:b/>
          <w:bCs/>
        </w:rPr>
        <w:t>Make last selected object parent</w:t>
      </w:r>
      <w:r w:rsidR="006A4176" w:rsidRPr="0063750F">
        <w:t xml:space="preserve">, when selecting multiple objects, makes the last object selected the parent object of the other selected objects. </w:t>
      </w:r>
      <w:r w:rsidR="006A4176" w:rsidRPr="0063750F">
        <w:rPr>
          <w:b/>
          <w:bCs/>
        </w:rPr>
        <w:t>Make selected object(s) orphan</w:t>
      </w:r>
      <w:r w:rsidR="006A4176" w:rsidRPr="0063750F">
        <w:t xml:space="preserve"> causes all selected objects to have no child relationship with any other. </w:t>
      </w:r>
      <w:r w:rsidR="006A4176" w:rsidRPr="0063750F">
        <w:rPr>
          <w:b/>
          <w:bCs/>
        </w:rPr>
        <w:t>Grouping / Merging</w:t>
      </w:r>
      <w:r w:rsidR="006A4176" w:rsidRPr="0063750F">
        <w:t xml:space="preserve"> allows the user to “combine” multiple objects into </w:t>
      </w:r>
      <w:r w:rsidR="0063750F" w:rsidRPr="0063750F">
        <w:t xml:space="preserve">a single shape that can be translated, rotated, and otherwise utilized together. </w:t>
      </w:r>
      <w:r w:rsidR="0063750F" w:rsidRPr="0063750F">
        <w:rPr>
          <w:b/>
          <w:bCs/>
        </w:rPr>
        <w:t>Reorient bounding box</w:t>
      </w:r>
      <w:r w:rsidR="0063750F" w:rsidRPr="0063750F">
        <w:t xml:space="preserve"> alters the rotation of the objects bounding box to be aligned with a different reference frame, usually the world reference frame.</w:t>
      </w:r>
    </w:p>
    <w:p w14:paraId="0A6B1FD9" w14:textId="77777777" w:rsidR="00693640" w:rsidRDefault="008D0C65" w:rsidP="00596853">
      <w:pPr>
        <w:keepNext/>
        <w:jc w:val="center"/>
      </w:pPr>
      <w:r>
        <w:rPr>
          <w:noProof/>
          <w:sz w:val="24"/>
          <w:szCs w:val="24"/>
        </w:rPr>
        <w:lastRenderedPageBreak/>
        <w:drawing>
          <wp:inline distT="0" distB="0" distL="0" distR="0" wp14:anchorId="3689108C" wp14:editId="22366FFA">
            <wp:extent cx="7318208" cy="4114800"/>
            <wp:effectExtent l="19050" t="19050" r="16510" b="19050"/>
            <wp:docPr id="5" name="Picture 5"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graphical user interface&#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7318208" cy="4114800"/>
                    </a:xfrm>
                    <a:prstGeom prst="rect">
                      <a:avLst/>
                    </a:prstGeom>
                    <a:ln>
                      <a:solidFill>
                        <a:schemeClr val="tx1"/>
                      </a:solidFill>
                    </a:ln>
                  </pic:spPr>
                </pic:pic>
              </a:graphicData>
            </a:graphic>
          </wp:inline>
        </w:drawing>
      </w:r>
    </w:p>
    <w:p w14:paraId="7952E409" w14:textId="0B7274BC" w:rsidR="008D0C65" w:rsidRDefault="00693640" w:rsidP="00693640">
      <w:pPr>
        <w:pStyle w:val="Caption"/>
        <w:jc w:val="center"/>
        <w:rPr>
          <w:sz w:val="24"/>
          <w:szCs w:val="24"/>
        </w:rPr>
      </w:pPr>
      <w:r>
        <w:t xml:space="preserve">Figure </w:t>
      </w:r>
      <w:r>
        <w:fldChar w:fldCharType="begin"/>
      </w:r>
      <w:r>
        <w:instrText xml:space="preserve"> SEQ Figure \* ARABIC </w:instrText>
      </w:r>
      <w:r>
        <w:fldChar w:fldCharType="separate"/>
      </w:r>
      <w:r w:rsidR="0062105F">
        <w:rPr>
          <w:noProof/>
        </w:rPr>
        <w:t>7</w:t>
      </w:r>
      <w:r>
        <w:fldChar w:fldCharType="end"/>
      </w:r>
      <w:r>
        <w:t xml:space="preserve"> - Add </w:t>
      </w:r>
      <w:proofErr w:type="gramStart"/>
      <w:r>
        <w:t>Menu</w:t>
      </w:r>
      <w:proofErr w:type="gramEnd"/>
    </w:p>
    <w:p w14:paraId="057D39E4" w14:textId="77777777" w:rsidR="00CC44B9" w:rsidRDefault="00CC44B9" w:rsidP="00CC44B9">
      <w:pPr>
        <w:pStyle w:val="Heading2"/>
      </w:pPr>
      <w:bookmarkStart w:id="10" w:name="_Toc74084630"/>
      <w:r>
        <w:t>Add</w:t>
      </w:r>
      <w:bookmarkEnd w:id="10"/>
    </w:p>
    <w:p w14:paraId="13596EFD" w14:textId="77777777" w:rsidR="00CC44B9" w:rsidRDefault="00CC44B9" w:rsidP="003B26E3">
      <w:pPr>
        <w:jc w:val="both"/>
      </w:pPr>
      <w:r>
        <w:t xml:space="preserve">As the name suggests, the Add menu allows the user to add entities to the scene. Covered in this tutorial will be </w:t>
      </w:r>
      <w:r>
        <w:rPr>
          <w:b/>
          <w:bCs/>
        </w:rPr>
        <w:t>Primitive Shape</w:t>
      </w:r>
      <w:r>
        <w:t xml:space="preserve">, </w:t>
      </w:r>
      <w:r>
        <w:rPr>
          <w:b/>
          <w:bCs/>
        </w:rPr>
        <w:t>Joint</w:t>
      </w:r>
      <w:r>
        <w:t xml:space="preserve">, and </w:t>
      </w:r>
      <w:r>
        <w:rPr>
          <w:b/>
          <w:bCs/>
        </w:rPr>
        <w:t>Associated child script</w:t>
      </w:r>
      <w:r>
        <w:t xml:space="preserve">. For information on the addition entities that </w:t>
      </w:r>
      <w:proofErr w:type="spellStart"/>
      <w:r>
        <w:t>CoppeliaSim</w:t>
      </w:r>
      <w:proofErr w:type="spellEnd"/>
      <w:r>
        <w:t xml:space="preserve"> provides, please refer to the </w:t>
      </w:r>
      <w:proofErr w:type="spellStart"/>
      <w:r>
        <w:t>CoppeliaSim</w:t>
      </w:r>
      <w:proofErr w:type="spellEnd"/>
      <w:r>
        <w:t xml:space="preserve"> documentation, a link to which can be found at the end of this document.</w:t>
      </w:r>
    </w:p>
    <w:p w14:paraId="0CE7DAE6" w14:textId="77777777" w:rsidR="00CC44B9" w:rsidRDefault="00CC44B9" w:rsidP="003B26E3">
      <w:pPr>
        <w:jc w:val="both"/>
      </w:pPr>
      <w:r>
        <w:t>Primitive shapes available include: Planes, Discs, Cuboids, Spheres, and Cylinders. Available joints include: Revolute, Prismatic, and Spherical.</w:t>
      </w:r>
    </w:p>
    <w:p w14:paraId="742E9F65" w14:textId="259100A1" w:rsidR="008D0C65" w:rsidRDefault="00CC44B9" w:rsidP="003B26E3">
      <w:pPr>
        <w:jc w:val="both"/>
      </w:pPr>
      <w:r>
        <w:t>Child scripts can be either threaded, or non-threaded.</w:t>
      </w:r>
      <w:r w:rsidR="008D0C65">
        <w:br w:type="page"/>
      </w:r>
    </w:p>
    <w:p w14:paraId="3D92BB77" w14:textId="77777777" w:rsidR="00693640" w:rsidRDefault="008D0C65" w:rsidP="00596853">
      <w:pPr>
        <w:keepNext/>
        <w:jc w:val="center"/>
      </w:pPr>
      <w:r>
        <w:rPr>
          <w:noProof/>
          <w:sz w:val="24"/>
          <w:szCs w:val="24"/>
        </w:rPr>
        <w:lastRenderedPageBreak/>
        <w:drawing>
          <wp:inline distT="0" distB="0" distL="0" distR="0" wp14:anchorId="52B27FC6" wp14:editId="352CCE1C">
            <wp:extent cx="7318208" cy="4114800"/>
            <wp:effectExtent l="19050" t="19050" r="16510" b="19050"/>
            <wp:docPr id="6" name="Picture 6"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graphical user interface&#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7318208" cy="4114800"/>
                    </a:xfrm>
                    <a:prstGeom prst="rect">
                      <a:avLst/>
                    </a:prstGeom>
                    <a:ln>
                      <a:solidFill>
                        <a:schemeClr val="tx1"/>
                      </a:solidFill>
                    </a:ln>
                  </pic:spPr>
                </pic:pic>
              </a:graphicData>
            </a:graphic>
          </wp:inline>
        </w:drawing>
      </w:r>
    </w:p>
    <w:p w14:paraId="37FEE73A" w14:textId="48546BDE" w:rsidR="008D0C65" w:rsidRDefault="00693640" w:rsidP="00693640">
      <w:pPr>
        <w:pStyle w:val="Caption"/>
        <w:jc w:val="center"/>
        <w:rPr>
          <w:sz w:val="24"/>
          <w:szCs w:val="24"/>
        </w:rPr>
      </w:pPr>
      <w:r>
        <w:t xml:space="preserve">Figure </w:t>
      </w:r>
      <w:r>
        <w:fldChar w:fldCharType="begin"/>
      </w:r>
      <w:r>
        <w:instrText xml:space="preserve"> SEQ Figure \* ARABIC </w:instrText>
      </w:r>
      <w:r>
        <w:fldChar w:fldCharType="separate"/>
      </w:r>
      <w:r w:rsidR="0062105F">
        <w:rPr>
          <w:noProof/>
        </w:rPr>
        <w:t>8</w:t>
      </w:r>
      <w:r>
        <w:fldChar w:fldCharType="end"/>
      </w:r>
      <w:r>
        <w:t xml:space="preserve"> - Simulation Menu</w:t>
      </w:r>
    </w:p>
    <w:p w14:paraId="0FE478B3" w14:textId="77777777" w:rsidR="00CC44B9" w:rsidRDefault="00CC44B9" w:rsidP="00CC44B9">
      <w:pPr>
        <w:pStyle w:val="Heading2"/>
      </w:pPr>
      <w:bookmarkStart w:id="11" w:name="_Toc74084631"/>
      <w:r>
        <w:t>Simulation</w:t>
      </w:r>
      <w:bookmarkEnd w:id="11"/>
    </w:p>
    <w:p w14:paraId="40E66698" w14:textId="26A358F4" w:rsidR="007A7FAA" w:rsidRDefault="00CC44B9" w:rsidP="003B26E3">
      <w:pPr>
        <w:jc w:val="both"/>
      </w:pPr>
      <w:r>
        <w:t xml:space="preserve">The simulation menu allows the user to start, pause, or stop the simulation, as well as </w:t>
      </w:r>
      <w:r w:rsidR="00423744">
        <w:t>select the desired physics engine</w:t>
      </w:r>
      <w:r w:rsidR="003B26E3">
        <w:t xml:space="preserve">. Also available are options to run a </w:t>
      </w:r>
      <w:r w:rsidR="003B26E3">
        <w:rPr>
          <w:b/>
          <w:bCs/>
        </w:rPr>
        <w:t>Real-time simulation</w:t>
      </w:r>
      <w:r w:rsidR="003B26E3">
        <w:t xml:space="preserve">, </w:t>
      </w:r>
      <w:proofErr w:type="gramStart"/>
      <w:r w:rsidR="003B26E3">
        <w:rPr>
          <w:b/>
          <w:bCs/>
        </w:rPr>
        <w:t>Speed</w:t>
      </w:r>
      <w:proofErr w:type="gramEnd"/>
      <w:r w:rsidR="003B26E3">
        <w:rPr>
          <w:b/>
          <w:bCs/>
        </w:rPr>
        <w:t xml:space="preserve"> up</w:t>
      </w:r>
      <w:r w:rsidR="003B26E3">
        <w:t xml:space="preserve"> and </w:t>
      </w:r>
      <w:r w:rsidR="003B26E3">
        <w:rPr>
          <w:b/>
          <w:bCs/>
        </w:rPr>
        <w:t>Slow down</w:t>
      </w:r>
      <w:r w:rsidR="003B26E3">
        <w:t xml:space="preserve"> the simulations, and open the </w:t>
      </w:r>
      <w:r w:rsidR="003B26E3">
        <w:rPr>
          <w:b/>
          <w:bCs/>
        </w:rPr>
        <w:t>Simulation settings</w:t>
      </w:r>
      <w:r w:rsidR="003B26E3">
        <w:t>.</w:t>
      </w:r>
      <w:r w:rsidR="007A7FAA">
        <w:br w:type="page"/>
      </w:r>
    </w:p>
    <w:p w14:paraId="513B2A44" w14:textId="77777777" w:rsidR="00693640" w:rsidRDefault="007A7FAA" w:rsidP="00596853">
      <w:pPr>
        <w:keepNext/>
        <w:jc w:val="center"/>
      </w:pPr>
      <w:r>
        <w:rPr>
          <w:noProof/>
          <w:sz w:val="24"/>
          <w:szCs w:val="24"/>
        </w:rPr>
        <w:lastRenderedPageBreak/>
        <w:drawing>
          <wp:inline distT="0" distB="0" distL="0" distR="0" wp14:anchorId="3DA8FD67" wp14:editId="596AD1E7">
            <wp:extent cx="7318208" cy="4114800"/>
            <wp:effectExtent l="19050" t="19050" r="16510" b="19050"/>
            <wp:docPr id="7" name="Picture 7"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10;&#10;Description automatically generated with medium confidenc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7318208" cy="4114800"/>
                    </a:xfrm>
                    <a:prstGeom prst="rect">
                      <a:avLst/>
                    </a:prstGeom>
                    <a:ln>
                      <a:solidFill>
                        <a:schemeClr val="tx1"/>
                      </a:solidFill>
                    </a:ln>
                  </pic:spPr>
                </pic:pic>
              </a:graphicData>
            </a:graphic>
          </wp:inline>
        </w:drawing>
      </w:r>
    </w:p>
    <w:p w14:paraId="67C77361" w14:textId="6714887F" w:rsidR="007A7FAA" w:rsidRDefault="00693640" w:rsidP="00693640">
      <w:pPr>
        <w:pStyle w:val="Caption"/>
        <w:jc w:val="center"/>
        <w:rPr>
          <w:sz w:val="24"/>
          <w:szCs w:val="24"/>
        </w:rPr>
      </w:pPr>
      <w:r>
        <w:t xml:space="preserve">Figure </w:t>
      </w:r>
      <w:r>
        <w:fldChar w:fldCharType="begin"/>
      </w:r>
      <w:r>
        <w:instrText xml:space="preserve"> SEQ Figure \* ARABIC </w:instrText>
      </w:r>
      <w:r>
        <w:fldChar w:fldCharType="separate"/>
      </w:r>
      <w:r w:rsidR="0062105F">
        <w:rPr>
          <w:noProof/>
        </w:rPr>
        <w:t>9</w:t>
      </w:r>
      <w:r>
        <w:fldChar w:fldCharType="end"/>
      </w:r>
      <w:r>
        <w:t xml:space="preserve"> - Tools Menu</w:t>
      </w:r>
    </w:p>
    <w:p w14:paraId="64638441" w14:textId="77777777" w:rsidR="003B26E3" w:rsidRDefault="00CC44B9" w:rsidP="00CC44B9">
      <w:pPr>
        <w:pStyle w:val="Heading2"/>
      </w:pPr>
      <w:bookmarkStart w:id="12" w:name="_Toc74084632"/>
      <w:r>
        <w:t>Tools</w:t>
      </w:r>
      <w:bookmarkEnd w:id="12"/>
    </w:p>
    <w:p w14:paraId="20CF4C86" w14:textId="57862499" w:rsidR="007A7FAA" w:rsidRDefault="003B26E3" w:rsidP="003B26E3">
      <w:pPr>
        <w:jc w:val="both"/>
      </w:pPr>
      <w:r>
        <w:t xml:space="preserve">This menu gives the user the option of opening several different side-panes and advanced dialog boxes. Of note are the </w:t>
      </w:r>
      <w:r>
        <w:rPr>
          <w:b/>
          <w:bCs/>
        </w:rPr>
        <w:t xml:space="preserve">Model browser </w:t>
      </w:r>
      <w:r>
        <w:t xml:space="preserve">and </w:t>
      </w:r>
      <w:r>
        <w:rPr>
          <w:b/>
          <w:bCs/>
        </w:rPr>
        <w:t>Scene hierarchy</w:t>
      </w:r>
      <w:r>
        <w:t xml:space="preserve">, which are enabled by default in a new scene. Discussed later in this tutorial will be the </w:t>
      </w:r>
      <w:r>
        <w:rPr>
          <w:b/>
          <w:bCs/>
        </w:rPr>
        <w:t>Scene object properties</w:t>
      </w:r>
      <w:r>
        <w:t xml:space="preserve">, </w:t>
      </w:r>
      <w:r>
        <w:rPr>
          <w:b/>
          <w:bCs/>
        </w:rPr>
        <w:t>Scripts</w:t>
      </w:r>
      <w:r>
        <w:t xml:space="preserve">, and </w:t>
      </w:r>
      <w:r>
        <w:rPr>
          <w:b/>
          <w:bCs/>
        </w:rPr>
        <w:t>User settings</w:t>
      </w:r>
      <w:r>
        <w:t xml:space="preserve"> advanced dialog boxes.</w:t>
      </w:r>
      <w:r w:rsidR="007A7FAA">
        <w:br w:type="page"/>
      </w:r>
    </w:p>
    <w:p w14:paraId="00671120" w14:textId="77777777" w:rsidR="00693640" w:rsidRDefault="007A7FAA" w:rsidP="00596853">
      <w:pPr>
        <w:keepNext/>
        <w:jc w:val="center"/>
      </w:pPr>
      <w:r>
        <w:rPr>
          <w:noProof/>
          <w:sz w:val="24"/>
          <w:szCs w:val="24"/>
        </w:rPr>
        <w:lastRenderedPageBreak/>
        <w:drawing>
          <wp:inline distT="0" distB="0" distL="0" distR="0" wp14:anchorId="3B904413" wp14:editId="4FFE507D">
            <wp:extent cx="7318208" cy="4114800"/>
            <wp:effectExtent l="19050" t="19050" r="16510" b="19050"/>
            <wp:docPr id="8" name="Picture 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graphical user interface&#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7318208" cy="4114800"/>
                    </a:xfrm>
                    <a:prstGeom prst="rect">
                      <a:avLst/>
                    </a:prstGeom>
                    <a:ln>
                      <a:solidFill>
                        <a:schemeClr val="tx1"/>
                      </a:solidFill>
                    </a:ln>
                  </pic:spPr>
                </pic:pic>
              </a:graphicData>
            </a:graphic>
          </wp:inline>
        </w:drawing>
      </w:r>
    </w:p>
    <w:p w14:paraId="210BA57F" w14:textId="5F1AFFF8" w:rsidR="007A7FAA" w:rsidRDefault="00693640" w:rsidP="00693640">
      <w:pPr>
        <w:pStyle w:val="Caption"/>
        <w:jc w:val="center"/>
        <w:rPr>
          <w:sz w:val="24"/>
          <w:szCs w:val="24"/>
        </w:rPr>
      </w:pPr>
      <w:r>
        <w:t xml:space="preserve">Figure </w:t>
      </w:r>
      <w:r>
        <w:fldChar w:fldCharType="begin"/>
      </w:r>
      <w:r>
        <w:instrText xml:space="preserve"> SEQ Figure \* ARABIC </w:instrText>
      </w:r>
      <w:r>
        <w:fldChar w:fldCharType="separate"/>
      </w:r>
      <w:r w:rsidR="0062105F">
        <w:rPr>
          <w:noProof/>
        </w:rPr>
        <w:t>10</w:t>
      </w:r>
      <w:r>
        <w:fldChar w:fldCharType="end"/>
      </w:r>
      <w:r>
        <w:t xml:space="preserve"> - Plugins Menu</w:t>
      </w:r>
    </w:p>
    <w:p w14:paraId="631C74F3" w14:textId="77777777" w:rsidR="003B26E3" w:rsidRDefault="00CC44B9" w:rsidP="00CC44B9">
      <w:pPr>
        <w:pStyle w:val="Heading2"/>
      </w:pPr>
      <w:bookmarkStart w:id="13" w:name="_Toc74084633"/>
      <w:r>
        <w:t>Plugins</w:t>
      </w:r>
      <w:bookmarkEnd w:id="13"/>
    </w:p>
    <w:p w14:paraId="634982D1" w14:textId="77777777" w:rsidR="00FA4E54" w:rsidRDefault="00FA4E54" w:rsidP="00596853">
      <w:pPr>
        <w:jc w:val="both"/>
      </w:pPr>
      <w:r>
        <w:t xml:space="preserve">The only option in this menu addressed in this tutorial is </w:t>
      </w:r>
      <w:r>
        <w:rPr>
          <w:b/>
          <w:bCs/>
        </w:rPr>
        <w:t>Lua Commander</w:t>
      </w:r>
      <w:r>
        <w:t xml:space="preserve">. Entering the Lua Commander sub-menu and selecting </w:t>
      </w:r>
      <w:r>
        <w:rPr>
          <w:b/>
          <w:bCs/>
        </w:rPr>
        <w:t>Enable</w:t>
      </w:r>
      <w:r>
        <w:t xml:space="preserve"> will allow the user to “inject” Lua commands—including functions included in the </w:t>
      </w:r>
      <w:proofErr w:type="spellStart"/>
      <w:r>
        <w:t>CoppeliaSim</w:t>
      </w:r>
      <w:proofErr w:type="spellEnd"/>
      <w:r>
        <w:t xml:space="preserve"> API—into the simulation during runtime. This feature allows the user to change many simulation runtime parameters, as well as user-defined </w:t>
      </w:r>
      <w:r>
        <w:rPr>
          <w:b/>
          <w:bCs/>
        </w:rPr>
        <w:t>signals</w:t>
      </w:r>
      <w:r>
        <w:t xml:space="preserve"> (global variables). These commands are executed right after the last line executed in whichever script is being executed when the command is given to Lua Commander.</w:t>
      </w:r>
    </w:p>
    <w:p w14:paraId="1D2BE492" w14:textId="67DA82F5" w:rsidR="007A7FAA" w:rsidRDefault="00FA4E54" w:rsidP="00FA4E54">
      <w:r>
        <w:t xml:space="preserve">The utility of this plugin </w:t>
      </w:r>
      <w:proofErr w:type="gramStart"/>
      <w:r>
        <w:t>as a way to</w:t>
      </w:r>
      <w:proofErr w:type="gramEnd"/>
      <w:r>
        <w:t xml:space="preserve"> monitor signals in state-based simulations will be discussed in a later section.</w:t>
      </w:r>
      <w:r w:rsidR="007A7FAA">
        <w:br w:type="page"/>
      </w:r>
    </w:p>
    <w:p w14:paraId="3A958E46" w14:textId="77777777" w:rsidR="00693640" w:rsidRDefault="007A7FAA" w:rsidP="00596853">
      <w:pPr>
        <w:keepNext/>
        <w:jc w:val="center"/>
      </w:pPr>
      <w:r>
        <w:rPr>
          <w:noProof/>
          <w:sz w:val="24"/>
          <w:szCs w:val="24"/>
        </w:rPr>
        <w:lastRenderedPageBreak/>
        <w:drawing>
          <wp:inline distT="0" distB="0" distL="0" distR="0" wp14:anchorId="0C18608C" wp14:editId="43C3397C">
            <wp:extent cx="7318208" cy="4114800"/>
            <wp:effectExtent l="19050" t="19050" r="16510" b="19050"/>
            <wp:docPr id="9" name="Picture 9"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10;&#10;Description automatically generated with medium confidenc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7318208" cy="4114800"/>
                    </a:xfrm>
                    <a:prstGeom prst="rect">
                      <a:avLst/>
                    </a:prstGeom>
                    <a:ln>
                      <a:solidFill>
                        <a:schemeClr val="tx1"/>
                      </a:solidFill>
                    </a:ln>
                  </pic:spPr>
                </pic:pic>
              </a:graphicData>
            </a:graphic>
          </wp:inline>
        </w:drawing>
      </w:r>
    </w:p>
    <w:p w14:paraId="3237AEC1" w14:textId="623296C4" w:rsidR="007A7FAA" w:rsidRDefault="00693640" w:rsidP="00693640">
      <w:pPr>
        <w:pStyle w:val="Caption"/>
        <w:jc w:val="center"/>
        <w:rPr>
          <w:sz w:val="24"/>
          <w:szCs w:val="24"/>
        </w:rPr>
      </w:pPr>
      <w:r>
        <w:t xml:space="preserve">Figure </w:t>
      </w:r>
      <w:r>
        <w:fldChar w:fldCharType="begin"/>
      </w:r>
      <w:r>
        <w:instrText xml:space="preserve"> SEQ Figure \* ARABIC </w:instrText>
      </w:r>
      <w:r>
        <w:fldChar w:fldCharType="separate"/>
      </w:r>
      <w:r w:rsidR="0062105F">
        <w:rPr>
          <w:noProof/>
        </w:rPr>
        <w:t>11</w:t>
      </w:r>
      <w:r>
        <w:fldChar w:fldCharType="end"/>
      </w:r>
      <w:r>
        <w:t xml:space="preserve"> - Add-ons Menu</w:t>
      </w:r>
    </w:p>
    <w:p w14:paraId="49A5A22B" w14:textId="77777777" w:rsidR="00FA4E54" w:rsidRDefault="00CC44B9" w:rsidP="00CC44B9">
      <w:pPr>
        <w:pStyle w:val="Heading2"/>
      </w:pPr>
      <w:bookmarkStart w:id="14" w:name="_Toc74084634"/>
      <w:r>
        <w:t>Add-ons</w:t>
      </w:r>
      <w:bookmarkEnd w:id="14"/>
    </w:p>
    <w:p w14:paraId="79A0C3DA" w14:textId="53CB28A6" w:rsidR="007A7FAA" w:rsidRDefault="00A44D07" w:rsidP="00A12896">
      <w:pPr>
        <w:jc w:val="both"/>
      </w:pPr>
      <w:r>
        <w:t xml:space="preserve">The </w:t>
      </w:r>
      <w:proofErr w:type="spellStart"/>
      <w:r>
        <w:rPr>
          <w:b/>
          <w:bCs/>
        </w:rPr>
        <w:t>PyRep</w:t>
      </w:r>
      <w:proofErr w:type="spellEnd"/>
      <w:r>
        <w:t xml:space="preserve"> add-on </w:t>
      </w:r>
      <w:r w:rsidR="00E56812">
        <w:t xml:space="preserve">allows the user to control </w:t>
      </w:r>
      <w:proofErr w:type="spellStart"/>
      <w:r w:rsidR="00E56812">
        <w:t>CoppeliaSim</w:t>
      </w:r>
      <w:proofErr w:type="spellEnd"/>
      <w:r w:rsidR="00E56812">
        <w:t xml:space="preserve"> directly with Python. The creators of </w:t>
      </w:r>
      <w:proofErr w:type="spellStart"/>
      <w:r w:rsidR="00E56812">
        <w:t>PyRep</w:t>
      </w:r>
      <w:proofErr w:type="spellEnd"/>
      <w:r w:rsidR="00E56812">
        <w:t xml:space="preserve"> modified the open-source version of </w:t>
      </w:r>
      <w:proofErr w:type="spellStart"/>
      <w:r w:rsidR="00E56812">
        <w:t>CoppeliaSim</w:t>
      </w:r>
      <w:proofErr w:type="spellEnd"/>
      <w:r w:rsidR="00E56812">
        <w:t xml:space="preserve"> to eliminate the communication delays associated with remote API access (</w:t>
      </w:r>
      <w:r w:rsidR="00C22E40">
        <w:t>notably, the socket and interthread communication delays). This results in an approximate four orders of magnitude speed increase over the standard remote API access.</w:t>
      </w:r>
      <w:r w:rsidR="007A7FAA">
        <w:br w:type="page"/>
      </w:r>
    </w:p>
    <w:p w14:paraId="53471434" w14:textId="77777777" w:rsidR="00693640" w:rsidRDefault="007A7FAA" w:rsidP="00596853">
      <w:pPr>
        <w:keepNext/>
        <w:jc w:val="center"/>
      </w:pPr>
      <w:r>
        <w:rPr>
          <w:noProof/>
          <w:sz w:val="24"/>
          <w:szCs w:val="24"/>
        </w:rPr>
        <w:lastRenderedPageBreak/>
        <w:drawing>
          <wp:inline distT="0" distB="0" distL="0" distR="0" wp14:anchorId="3DB09E5A" wp14:editId="351896DD">
            <wp:extent cx="7318208" cy="4114800"/>
            <wp:effectExtent l="19050" t="19050" r="16510" b="19050"/>
            <wp:docPr id="10" name="Picture 10"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10;&#10;Description automatically generated with low confidenc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7318208" cy="4114800"/>
                    </a:xfrm>
                    <a:prstGeom prst="rect">
                      <a:avLst/>
                    </a:prstGeom>
                    <a:ln>
                      <a:solidFill>
                        <a:schemeClr val="tx1"/>
                      </a:solidFill>
                    </a:ln>
                  </pic:spPr>
                </pic:pic>
              </a:graphicData>
            </a:graphic>
          </wp:inline>
        </w:drawing>
      </w:r>
    </w:p>
    <w:p w14:paraId="03E3AF02" w14:textId="6832CA7B" w:rsidR="007A7FAA" w:rsidRDefault="00693640" w:rsidP="00693640">
      <w:pPr>
        <w:pStyle w:val="Caption"/>
        <w:jc w:val="center"/>
        <w:rPr>
          <w:sz w:val="24"/>
          <w:szCs w:val="24"/>
        </w:rPr>
      </w:pPr>
      <w:r>
        <w:t xml:space="preserve">Figure </w:t>
      </w:r>
      <w:r>
        <w:fldChar w:fldCharType="begin"/>
      </w:r>
      <w:r>
        <w:instrText xml:space="preserve"> SEQ Figure \* ARABIC </w:instrText>
      </w:r>
      <w:r>
        <w:fldChar w:fldCharType="separate"/>
      </w:r>
      <w:r w:rsidR="0062105F">
        <w:rPr>
          <w:noProof/>
        </w:rPr>
        <w:t>12</w:t>
      </w:r>
      <w:r>
        <w:fldChar w:fldCharType="end"/>
      </w:r>
      <w:r>
        <w:t xml:space="preserve"> - Scenes Menu</w:t>
      </w:r>
    </w:p>
    <w:p w14:paraId="2F36E515" w14:textId="77777777" w:rsidR="00C22E40" w:rsidRDefault="00CC44B9" w:rsidP="00CC44B9">
      <w:pPr>
        <w:pStyle w:val="Heading2"/>
      </w:pPr>
      <w:bookmarkStart w:id="15" w:name="_Toc74084635"/>
      <w:r>
        <w:t>Scenes</w:t>
      </w:r>
      <w:bookmarkEnd w:id="15"/>
    </w:p>
    <w:p w14:paraId="2E482FF3" w14:textId="13ED5E4D" w:rsidR="007A7FAA" w:rsidRDefault="00C22E40" w:rsidP="00C22E40">
      <w:r>
        <w:t>This menu is equivalent to a standard “Windows” menu, allowing the user to switch between active and inactive (but loaded) simulations.</w:t>
      </w:r>
      <w:r w:rsidR="007A7FAA">
        <w:br w:type="page"/>
      </w:r>
    </w:p>
    <w:p w14:paraId="16449EF0" w14:textId="77777777" w:rsidR="00693640" w:rsidRDefault="007A7FAA" w:rsidP="00596853">
      <w:pPr>
        <w:keepNext/>
        <w:jc w:val="center"/>
      </w:pPr>
      <w:r>
        <w:rPr>
          <w:noProof/>
          <w:sz w:val="24"/>
          <w:szCs w:val="24"/>
        </w:rPr>
        <w:lastRenderedPageBreak/>
        <w:drawing>
          <wp:inline distT="0" distB="0" distL="0" distR="0" wp14:anchorId="4017DE19" wp14:editId="37B40598">
            <wp:extent cx="7318208" cy="4114800"/>
            <wp:effectExtent l="19050" t="19050" r="16510" b="19050"/>
            <wp:docPr id="11" name="Picture 1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10;&#10;Description automatically generated with medium confidenc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7318208" cy="4114800"/>
                    </a:xfrm>
                    <a:prstGeom prst="rect">
                      <a:avLst/>
                    </a:prstGeom>
                    <a:ln>
                      <a:solidFill>
                        <a:schemeClr val="tx1"/>
                      </a:solidFill>
                    </a:ln>
                  </pic:spPr>
                </pic:pic>
              </a:graphicData>
            </a:graphic>
          </wp:inline>
        </w:drawing>
      </w:r>
    </w:p>
    <w:p w14:paraId="3D285B4D" w14:textId="6F1E6C0D" w:rsidR="007A7FAA" w:rsidRDefault="00693640" w:rsidP="00693640">
      <w:pPr>
        <w:pStyle w:val="Caption"/>
        <w:jc w:val="center"/>
        <w:rPr>
          <w:sz w:val="24"/>
          <w:szCs w:val="24"/>
        </w:rPr>
      </w:pPr>
      <w:r>
        <w:t xml:space="preserve">Figure </w:t>
      </w:r>
      <w:r>
        <w:fldChar w:fldCharType="begin"/>
      </w:r>
      <w:r>
        <w:instrText xml:space="preserve"> SEQ Figure \* ARABIC </w:instrText>
      </w:r>
      <w:r>
        <w:fldChar w:fldCharType="separate"/>
      </w:r>
      <w:r w:rsidR="0062105F">
        <w:rPr>
          <w:noProof/>
        </w:rPr>
        <w:t>13</w:t>
      </w:r>
      <w:r>
        <w:fldChar w:fldCharType="end"/>
      </w:r>
      <w:r>
        <w:t xml:space="preserve"> - Help Menu</w:t>
      </w:r>
    </w:p>
    <w:p w14:paraId="66F203E6" w14:textId="14476181" w:rsidR="00CC44B9" w:rsidRDefault="00CC44B9" w:rsidP="00CC44B9">
      <w:pPr>
        <w:pStyle w:val="Heading2"/>
      </w:pPr>
      <w:bookmarkStart w:id="16" w:name="_Toc74084636"/>
      <w:r>
        <w:t>Help</w:t>
      </w:r>
      <w:bookmarkEnd w:id="16"/>
    </w:p>
    <w:p w14:paraId="117447D1" w14:textId="4CF6003A" w:rsidR="00C22E40" w:rsidRDefault="00C22E40" w:rsidP="00A12896">
      <w:pPr>
        <w:jc w:val="both"/>
      </w:pPr>
      <w:r>
        <w:t xml:space="preserve">The </w:t>
      </w:r>
      <w:r>
        <w:rPr>
          <w:b/>
          <w:bCs/>
        </w:rPr>
        <w:t>Help options</w:t>
      </w:r>
      <w:r>
        <w:t xml:space="preserve"> selection in the Help menu</w:t>
      </w:r>
      <w:r w:rsidR="00432830">
        <w:t xml:space="preserve"> directs the user to the </w:t>
      </w:r>
      <w:proofErr w:type="spellStart"/>
      <w:r w:rsidR="00432830">
        <w:t>CoppeliaSim</w:t>
      </w:r>
      <w:proofErr w:type="spellEnd"/>
      <w:r w:rsidR="00432830">
        <w:t xml:space="preserve"> User Manual website. This manual contains explanations of the features and functions of </w:t>
      </w:r>
      <w:proofErr w:type="spellStart"/>
      <w:r w:rsidR="00432830">
        <w:t>CoppeliaSim</w:t>
      </w:r>
      <w:proofErr w:type="spellEnd"/>
      <w:r w:rsidR="00432830">
        <w:t xml:space="preserve">, basic and advanced tutorials, and the complete </w:t>
      </w:r>
      <w:proofErr w:type="spellStart"/>
      <w:r w:rsidR="00432830">
        <w:t>CoppeliaSim</w:t>
      </w:r>
      <w:proofErr w:type="spellEnd"/>
      <w:r w:rsidR="00432830">
        <w:t xml:space="preserve"> API (including the remote API), among others.</w:t>
      </w:r>
    </w:p>
    <w:p w14:paraId="14737E40" w14:textId="2DBF142D" w:rsidR="006E1B0D" w:rsidRDefault="006E1B0D">
      <w:r>
        <w:br w:type="page"/>
      </w:r>
    </w:p>
    <w:p w14:paraId="45C667F7" w14:textId="77777777" w:rsidR="00693640" w:rsidRDefault="00693640" w:rsidP="006E1B0D">
      <w:pPr>
        <w:pStyle w:val="Heading1"/>
        <w:sectPr w:rsidR="00693640" w:rsidSect="00A6057C">
          <w:pgSz w:w="15840" w:h="12240" w:orient="landscape"/>
          <w:pgMar w:top="1080" w:right="1440" w:bottom="1080" w:left="1440" w:header="720" w:footer="720" w:gutter="0"/>
          <w:cols w:space="720"/>
          <w:docGrid w:linePitch="360"/>
        </w:sectPr>
      </w:pPr>
    </w:p>
    <w:p w14:paraId="1675BB4C" w14:textId="18851D6C" w:rsidR="006E1B0D" w:rsidRDefault="006E1B0D" w:rsidP="006E1B0D">
      <w:pPr>
        <w:pStyle w:val="Heading1"/>
      </w:pPr>
      <w:bookmarkStart w:id="17" w:name="_Toc74084637"/>
      <w:r>
        <w:lastRenderedPageBreak/>
        <w:t>First Steps</w:t>
      </w:r>
      <w:bookmarkEnd w:id="17"/>
    </w:p>
    <w:p w14:paraId="76249B13" w14:textId="00B11A4F" w:rsidR="006E1B0D" w:rsidRDefault="006E1B0D" w:rsidP="006E1B0D">
      <w:r>
        <w:t xml:space="preserve">In this section, we will cover the basics of adding a primitive shape to a scene and looking at the </w:t>
      </w:r>
      <w:r>
        <w:rPr>
          <w:b/>
          <w:bCs/>
        </w:rPr>
        <w:t>Geometry</w:t>
      </w:r>
      <w:r>
        <w:t xml:space="preserve"> and </w:t>
      </w:r>
      <w:r>
        <w:rPr>
          <w:b/>
          <w:bCs/>
        </w:rPr>
        <w:t xml:space="preserve">Dynamic Properties </w:t>
      </w:r>
      <w:r>
        <w:t>dialog boxes.</w:t>
      </w:r>
    </w:p>
    <w:p w14:paraId="20F08175" w14:textId="46007E1E" w:rsidR="006E1B0D" w:rsidRDefault="006E1B0D" w:rsidP="006E1B0D">
      <w:pPr>
        <w:pStyle w:val="Heading2"/>
      </w:pPr>
      <w:bookmarkStart w:id="18" w:name="_Toc74084638"/>
      <w:r>
        <w:t>Adding a Shape to a Scene</w:t>
      </w:r>
      <w:bookmarkEnd w:id="18"/>
    </w:p>
    <w:p w14:paraId="7DFCB3D9" w14:textId="77777777" w:rsidR="00693640" w:rsidRDefault="00693640" w:rsidP="00693640">
      <w:pPr>
        <w:keepNext/>
      </w:pPr>
      <w:r>
        <w:rPr>
          <w:noProof/>
        </w:rPr>
        <w:drawing>
          <wp:inline distT="0" distB="0" distL="0" distR="0" wp14:anchorId="02FE67FD" wp14:editId="0300D453">
            <wp:extent cx="6400800" cy="3599815"/>
            <wp:effectExtent l="19050" t="19050" r="19050" b="19685"/>
            <wp:docPr id="17" name="Picture 1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400800" cy="3599815"/>
                    </a:xfrm>
                    <a:prstGeom prst="rect">
                      <a:avLst/>
                    </a:prstGeom>
                    <a:ln>
                      <a:solidFill>
                        <a:schemeClr val="tx1"/>
                      </a:solidFill>
                    </a:ln>
                  </pic:spPr>
                </pic:pic>
              </a:graphicData>
            </a:graphic>
          </wp:inline>
        </w:drawing>
      </w:r>
    </w:p>
    <w:p w14:paraId="1BF32123" w14:textId="27736F7A" w:rsidR="006E1B0D" w:rsidRDefault="00693640" w:rsidP="00693640">
      <w:pPr>
        <w:pStyle w:val="Caption"/>
        <w:jc w:val="center"/>
      </w:pPr>
      <w:r>
        <w:t xml:space="preserve">Figure </w:t>
      </w:r>
      <w:r>
        <w:fldChar w:fldCharType="begin"/>
      </w:r>
      <w:r>
        <w:instrText xml:space="preserve"> SEQ Figure \* ARABIC </w:instrText>
      </w:r>
      <w:r>
        <w:fldChar w:fldCharType="separate"/>
      </w:r>
      <w:r w:rsidR="0062105F">
        <w:rPr>
          <w:noProof/>
        </w:rPr>
        <w:t>14</w:t>
      </w:r>
      <w:r>
        <w:fldChar w:fldCharType="end"/>
      </w:r>
      <w:r>
        <w:t xml:space="preserve"> - Adding a shape to a </w:t>
      </w:r>
      <w:proofErr w:type="gramStart"/>
      <w:r>
        <w:t>scene</w:t>
      </w:r>
      <w:proofErr w:type="gramEnd"/>
    </w:p>
    <w:p w14:paraId="3E3065FB" w14:textId="1C011183" w:rsidR="00693640" w:rsidRDefault="00693640" w:rsidP="00693640">
      <w:pPr>
        <w:jc w:val="both"/>
      </w:pPr>
      <w:r>
        <w:t>As shown in Figure 1</w:t>
      </w:r>
      <w:r w:rsidR="00C964FF">
        <w:t>4</w:t>
      </w:r>
      <w:r>
        <w:t xml:space="preserve">, clicking through </w:t>
      </w:r>
      <w:r>
        <w:rPr>
          <w:b/>
          <w:bCs/>
        </w:rPr>
        <w:t>Add-&gt;Primitive shape-&gt;Cuboid</w:t>
      </w:r>
      <w:r>
        <w:t xml:space="preserve"> will allow us to add a </w:t>
      </w:r>
      <w:r w:rsidRPr="00693640">
        <w:rPr>
          <w:b/>
          <w:bCs/>
        </w:rPr>
        <w:t>Cuboid</w:t>
      </w:r>
      <w:r>
        <w:t xml:space="preserve"> shape to the scene. Upon clicking </w:t>
      </w:r>
      <w:r>
        <w:rPr>
          <w:b/>
          <w:bCs/>
        </w:rPr>
        <w:t>Cuboid</w:t>
      </w:r>
      <w:r>
        <w:t>, you will see the following dialog box, shown in Figure 1</w:t>
      </w:r>
      <w:r w:rsidR="00C964FF">
        <w:t>5</w:t>
      </w:r>
      <w:r>
        <w:t>.</w:t>
      </w:r>
    </w:p>
    <w:p w14:paraId="35A1A9C2" w14:textId="77777777" w:rsidR="00693640" w:rsidRDefault="00693640" w:rsidP="00693640">
      <w:pPr>
        <w:keepNext/>
        <w:jc w:val="center"/>
      </w:pPr>
      <w:r>
        <w:rPr>
          <w:noProof/>
        </w:rPr>
        <w:drawing>
          <wp:inline distT="0" distB="0" distL="0" distR="0" wp14:anchorId="7D209FA1" wp14:editId="0F3980B5">
            <wp:extent cx="2103120" cy="1408176"/>
            <wp:effectExtent l="19050" t="19050" r="11430" b="20955"/>
            <wp:docPr id="18" name="Picture 1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103120" cy="1408176"/>
                    </a:xfrm>
                    <a:prstGeom prst="rect">
                      <a:avLst/>
                    </a:prstGeom>
                    <a:ln>
                      <a:solidFill>
                        <a:schemeClr val="tx1"/>
                      </a:solidFill>
                    </a:ln>
                  </pic:spPr>
                </pic:pic>
              </a:graphicData>
            </a:graphic>
          </wp:inline>
        </w:drawing>
      </w:r>
    </w:p>
    <w:p w14:paraId="6CF2FF54" w14:textId="061331CF" w:rsidR="00693640" w:rsidRDefault="00693640" w:rsidP="00693640">
      <w:pPr>
        <w:pStyle w:val="Caption"/>
        <w:jc w:val="center"/>
        <w:rPr>
          <w:noProof/>
        </w:rPr>
      </w:pPr>
      <w:r>
        <w:t xml:space="preserve">Figure </w:t>
      </w:r>
      <w:r>
        <w:fldChar w:fldCharType="begin"/>
      </w:r>
      <w:r>
        <w:instrText xml:space="preserve"> SEQ Figure \* ARABIC </w:instrText>
      </w:r>
      <w:r>
        <w:fldChar w:fldCharType="separate"/>
      </w:r>
      <w:r w:rsidR="0062105F">
        <w:rPr>
          <w:noProof/>
        </w:rPr>
        <w:t>15</w:t>
      </w:r>
      <w:r>
        <w:fldChar w:fldCharType="end"/>
      </w:r>
      <w:r>
        <w:t xml:space="preserve"> - Add primitive shape dialog box (</w:t>
      </w:r>
      <w:r>
        <w:rPr>
          <w:noProof/>
        </w:rPr>
        <w:t>cuboid)</w:t>
      </w:r>
    </w:p>
    <w:p w14:paraId="2361C6DA" w14:textId="293DBE19" w:rsidR="00411BDE" w:rsidRDefault="00411BDE" w:rsidP="00411BDE">
      <w:pPr>
        <w:jc w:val="both"/>
      </w:pPr>
      <w:r>
        <w:t xml:space="preserve">In this dialog box, the dimensions and density of the new primitive shape can be configured. The shape can also be configured as a dynamic and </w:t>
      </w:r>
      <w:r w:rsidR="00A937E1">
        <w:rPr>
          <w:noProof/>
        </w:rPr>
        <w:t xml:space="preserve">respondable </w:t>
      </w:r>
      <w:r>
        <w:t>shape, allowing it to be affected by the physics engine, and to collide with other objects.</w:t>
      </w:r>
    </w:p>
    <w:p w14:paraId="132E87AC" w14:textId="44FB219D" w:rsidR="00411BDE" w:rsidRDefault="00411BDE" w:rsidP="00411BDE">
      <w:pPr>
        <w:pStyle w:val="Heading2"/>
      </w:pPr>
      <w:bookmarkStart w:id="19" w:name="_Toc74084639"/>
      <w:r>
        <w:lastRenderedPageBreak/>
        <w:t>Modifying a Shape’s Geometry and Dynamic Properties</w:t>
      </w:r>
      <w:bookmarkEnd w:id="19"/>
    </w:p>
    <w:p w14:paraId="35AAEAEB" w14:textId="3B33B0CB" w:rsidR="009416CD" w:rsidRDefault="00411BDE" w:rsidP="006E1B0D">
      <w:r>
        <w:t xml:space="preserve">A shape’s geometry and dynamic properties can be modified post creation, through the appropriate dialog box. </w:t>
      </w:r>
      <w:r w:rsidR="00A937E1">
        <w:t>First, double-click on the shape’s symbol</w:t>
      </w:r>
      <w:r w:rsidR="009416CD">
        <w:t xml:space="preserve"> (the blue cube, in this case)</w:t>
      </w:r>
      <w:r w:rsidR="00A937E1">
        <w:t xml:space="preserve"> in the hierarchical tree, as shown in Figure 1</w:t>
      </w:r>
      <w:r w:rsidR="00C964FF">
        <w:t>6</w:t>
      </w:r>
      <w:r w:rsidR="00A937E1">
        <w:t>.</w:t>
      </w:r>
    </w:p>
    <w:p w14:paraId="02D42374" w14:textId="77777777" w:rsidR="009416CD" w:rsidRDefault="009416CD" w:rsidP="009416CD">
      <w:pPr>
        <w:keepNext/>
        <w:jc w:val="center"/>
      </w:pPr>
      <w:r>
        <w:rPr>
          <w:noProof/>
        </w:rPr>
        <w:drawing>
          <wp:inline distT="0" distB="0" distL="0" distR="0" wp14:anchorId="0A513750" wp14:editId="11B385BB">
            <wp:extent cx="832104" cy="768096"/>
            <wp:effectExtent l="19050" t="19050" r="25400" b="13335"/>
            <wp:docPr id="23" name="Picture 2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832104" cy="768096"/>
                    </a:xfrm>
                    <a:prstGeom prst="rect">
                      <a:avLst/>
                    </a:prstGeom>
                    <a:ln>
                      <a:solidFill>
                        <a:schemeClr val="tx1"/>
                      </a:solidFill>
                    </a:ln>
                  </pic:spPr>
                </pic:pic>
              </a:graphicData>
            </a:graphic>
          </wp:inline>
        </w:drawing>
      </w:r>
    </w:p>
    <w:p w14:paraId="23A11FD3" w14:textId="169F3674" w:rsidR="009416CD" w:rsidRDefault="009416CD" w:rsidP="009416CD">
      <w:pPr>
        <w:pStyle w:val="Caption"/>
        <w:jc w:val="center"/>
      </w:pPr>
      <w:r>
        <w:t xml:space="preserve">Figure </w:t>
      </w:r>
      <w:r>
        <w:fldChar w:fldCharType="begin"/>
      </w:r>
      <w:r>
        <w:instrText xml:space="preserve"> SEQ Figure \* ARABIC </w:instrText>
      </w:r>
      <w:r>
        <w:fldChar w:fldCharType="separate"/>
      </w:r>
      <w:r w:rsidR="0062105F">
        <w:rPr>
          <w:noProof/>
        </w:rPr>
        <w:t>16</w:t>
      </w:r>
      <w:r>
        <w:fldChar w:fldCharType="end"/>
      </w:r>
      <w:r>
        <w:t xml:space="preserve"> - Opening shape properties</w:t>
      </w:r>
    </w:p>
    <w:p w14:paraId="2C35CA9C" w14:textId="5803AB2B" w:rsidR="009416CD" w:rsidRDefault="009416CD" w:rsidP="006E1B0D">
      <w:r>
        <w:t>After double-clicking on the shape’s symbol, the dialog box in Figure 1</w:t>
      </w:r>
      <w:r w:rsidR="00C964FF">
        <w:t>7</w:t>
      </w:r>
      <w:r>
        <w:t xml:space="preserve"> will be shown.</w:t>
      </w:r>
    </w:p>
    <w:p w14:paraId="11DB53AD" w14:textId="77777777" w:rsidR="009416CD" w:rsidRDefault="009416CD" w:rsidP="009416CD">
      <w:pPr>
        <w:keepNext/>
        <w:jc w:val="center"/>
      </w:pPr>
      <w:r>
        <w:rPr>
          <w:noProof/>
        </w:rPr>
        <w:drawing>
          <wp:inline distT="0" distB="0" distL="0" distR="0" wp14:anchorId="31BAF689" wp14:editId="138ED9A7">
            <wp:extent cx="2112264" cy="2340864"/>
            <wp:effectExtent l="19050" t="19050" r="21590" b="21590"/>
            <wp:docPr id="24" name="Picture 2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112264" cy="2340864"/>
                    </a:xfrm>
                    <a:prstGeom prst="rect">
                      <a:avLst/>
                    </a:prstGeom>
                    <a:ln>
                      <a:solidFill>
                        <a:schemeClr val="tx1"/>
                      </a:solidFill>
                    </a:ln>
                  </pic:spPr>
                </pic:pic>
              </a:graphicData>
            </a:graphic>
          </wp:inline>
        </w:drawing>
      </w:r>
    </w:p>
    <w:p w14:paraId="5F5185D2" w14:textId="2244C0AD" w:rsidR="009416CD" w:rsidRDefault="009416CD" w:rsidP="009416CD">
      <w:pPr>
        <w:pStyle w:val="Caption"/>
        <w:jc w:val="center"/>
      </w:pPr>
      <w:r>
        <w:t xml:space="preserve">Figure </w:t>
      </w:r>
      <w:r>
        <w:fldChar w:fldCharType="begin"/>
      </w:r>
      <w:r>
        <w:instrText xml:space="preserve"> SEQ Figure \* ARABIC </w:instrText>
      </w:r>
      <w:r>
        <w:fldChar w:fldCharType="separate"/>
      </w:r>
      <w:r w:rsidR="0062105F">
        <w:rPr>
          <w:noProof/>
        </w:rPr>
        <w:t>17</w:t>
      </w:r>
      <w:r>
        <w:fldChar w:fldCharType="end"/>
      </w:r>
      <w:r>
        <w:t xml:space="preserve"> - Object properties</w:t>
      </w:r>
    </w:p>
    <w:p w14:paraId="0926E8D5" w14:textId="79491E0F" w:rsidR="009416CD" w:rsidRPr="009416CD" w:rsidRDefault="009416CD" w:rsidP="009416CD">
      <w:r>
        <w:t>From this dialog box, the user has access to the geometry and dynamic properties dialog boxes.</w:t>
      </w:r>
    </w:p>
    <w:p w14:paraId="0339576C" w14:textId="109440A0" w:rsidR="00693640" w:rsidRPr="00411BDE" w:rsidRDefault="00411BDE" w:rsidP="006E1B0D">
      <w:r>
        <w:t>Figure 1</w:t>
      </w:r>
      <w:r w:rsidR="004341C2">
        <w:t>8</w:t>
      </w:r>
      <w:r>
        <w:t xml:space="preserve"> shows the </w:t>
      </w:r>
      <w:r>
        <w:rPr>
          <w:b/>
          <w:bCs/>
        </w:rPr>
        <w:t>Geometry associated with ‘shape’</w:t>
      </w:r>
      <w:r>
        <w:t xml:space="preserve"> dialog box (here, for a cuboid).</w:t>
      </w:r>
    </w:p>
    <w:p w14:paraId="2ABDF6D4" w14:textId="77777777" w:rsidR="00411BDE" w:rsidRDefault="00411BDE" w:rsidP="00411BDE">
      <w:pPr>
        <w:keepNext/>
        <w:jc w:val="center"/>
      </w:pPr>
      <w:r>
        <w:rPr>
          <w:noProof/>
        </w:rPr>
        <w:drawing>
          <wp:inline distT="0" distB="0" distL="0" distR="0" wp14:anchorId="1626850E" wp14:editId="0D059D7A">
            <wp:extent cx="2103120" cy="2148840"/>
            <wp:effectExtent l="19050" t="19050" r="11430" b="22860"/>
            <wp:docPr id="19" name="Picture 1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able&#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103120" cy="2148840"/>
                    </a:xfrm>
                    <a:prstGeom prst="rect">
                      <a:avLst/>
                    </a:prstGeom>
                    <a:ln>
                      <a:solidFill>
                        <a:schemeClr val="tx1"/>
                      </a:solidFill>
                    </a:ln>
                  </pic:spPr>
                </pic:pic>
              </a:graphicData>
            </a:graphic>
          </wp:inline>
        </w:drawing>
      </w:r>
    </w:p>
    <w:p w14:paraId="54B2ED32" w14:textId="246F83D3" w:rsidR="00411BDE" w:rsidRDefault="00411BDE" w:rsidP="00411BDE">
      <w:pPr>
        <w:pStyle w:val="Caption"/>
        <w:jc w:val="center"/>
      </w:pPr>
      <w:r>
        <w:t xml:space="preserve">Figure </w:t>
      </w:r>
      <w:r>
        <w:fldChar w:fldCharType="begin"/>
      </w:r>
      <w:r>
        <w:instrText xml:space="preserve"> SEQ Figure \* ARABIC </w:instrText>
      </w:r>
      <w:r>
        <w:fldChar w:fldCharType="separate"/>
      </w:r>
      <w:r w:rsidR="0062105F">
        <w:rPr>
          <w:noProof/>
        </w:rPr>
        <w:t>18</w:t>
      </w:r>
      <w:r>
        <w:fldChar w:fldCharType="end"/>
      </w:r>
      <w:r>
        <w:t xml:space="preserve"> - Object geometry dialog box</w:t>
      </w:r>
    </w:p>
    <w:p w14:paraId="74081129" w14:textId="493EF81D" w:rsidR="00411BDE" w:rsidRDefault="00411BDE" w:rsidP="00A937E1">
      <w:pPr>
        <w:keepNext/>
        <w:jc w:val="both"/>
        <w:rPr>
          <w:noProof/>
        </w:rPr>
      </w:pPr>
      <w:r>
        <w:rPr>
          <w:noProof/>
        </w:rPr>
        <w:lastRenderedPageBreak/>
        <w:t xml:space="preserve">This dialog allows the user to adjust the dimensions of a shape, </w:t>
      </w:r>
      <w:r w:rsidR="00A937E1">
        <w:rPr>
          <w:noProof/>
        </w:rPr>
        <w:t xml:space="preserve">either by setting a dimension to an absolute size, or by scaling the dimension by a factor. By default, the </w:t>
      </w:r>
      <w:r w:rsidR="00A937E1">
        <w:rPr>
          <w:b/>
          <w:bCs/>
          <w:noProof/>
        </w:rPr>
        <w:t>Keep proportions</w:t>
      </w:r>
      <w:r w:rsidR="00A937E1">
        <w:rPr>
          <w:noProof/>
        </w:rPr>
        <w:t xml:space="preserve"> option is selected and the other dimensions will be scaled by a factor similar to how the altered dimension is scaled.</w:t>
      </w:r>
    </w:p>
    <w:p w14:paraId="0FC13C97" w14:textId="2343622B" w:rsidR="00A937E1" w:rsidRDefault="00A937E1" w:rsidP="00A937E1">
      <w:pPr>
        <w:keepNext/>
        <w:jc w:val="both"/>
        <w:rPr>
          <w:noProof/>
        </w:rPr>
      </w:pPr>
      <w:r>
        <w:rPr>
          <w:noProof/>
        </w:rPr>
        <w:t>Figure 1</w:t>
      </w:r>
      <w:r w:rsidR="004341C2">
        <w:rPr>
          <w:noProof/>
        </w:rPr>
        <w:t>9</w:t>
      </w:r>
      <w:r>
        <w:rPr>
          <w:noProof/>
        </w:rPr>
        <w:t xml:space="preserve"> shows the </w:t>
      </w:r>
      <w:r>
        <w:rPr>
          <w:b/>
          <w:bCs/>
          <w:noProof/>
        </w:rPr>
        <w:t>Rigid Body Dynamic Properties</w:t>
      </w:r>
      <w:r>
        <w:rPr>
          <w:noProof/>
        </w:rPr>
        <w:t xml:space="preserve"> dialog box. It is recommended that the user only alter whether or not the object is respondable or dynamic, as changing the settings below the </w:t>
      </w:r>
      <w:r>
        <w:rPr>
          <w:b/>
          <w:bCs/>
          <w:noProof/>
        </w:rPr>
        <w:t>Body is dynamic</w:t>
      </w:r>
      <w:r>
        <w:rPr>
          <w:noProof/>
        </w:rPr>
        <w:t xml:space="preserve"> checkbox can drastically affect the simulation (Principle moments of inertia and position/orientation of the inertial</w:t>
      </w:r>
      <w:r w:rsidR="009416CD">
        <w:rPr>
          <w:noProof/>
        </w:rPr>
        <w:t xml:space="preserve"> </w:t>
      </w:r>
      <w:r>
        <w:rPr>
          <w:noProof/>
        </w:rPr>
        <w:t>frame are all calculated at shape creation, using the shape’s dimensions and mass. Mismatches between mass and inertial moments can cause odd things during simulaion.)</w:t>
      </w:r>
    </w:p>
    <w:p w14:paraId="0DBB7419" w14:textId="77777777" w:rsidR="009416CD" w:rsidRDefault="009416CD" w:rsidP="009416CD">
      <w:pPr>
        <w:keepNext/>
        <w:jc w:val="center"/>
      </w:pPr>
      <w:r>
        <w:rPr>
          <w:noProof/>
        </w:rPr>
        <w:drawing>
          <wp:inline distT="0" distB="0" distL="0" distR="0" wp14:anchorId="647AEC1D" wp14:editId="0606FCB4">
            <wp:extent cx="2103120" cy="2871216"/>
            <wp:effectExtent l="19050" t="19050" r="11430" b="24765"/>
            <wp:docPr id="25" name="Picture 2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103120" cy="2871216"/>
                    </a:xfrm>
                    <a:prstGeom prst="rect">
                      <a:avLst/>
                    </a:prstGeom>
                    <a:ln>
                      <a:solidFill>
                        <a:schemeClr val="tx1"/>
                      </a:solidFill>
                    </a:ln>
                  </pic:spPr>
                </pic:pic>
              </a:graphicData>
            </a:graphic>
          </wp:inline>
        </w:drawing>
      </w:r>
    </w:p>
    <w:p w14:paraId="7A089F5A" w14:textId="5FBA53AD" w:rsidR="009416CD" w:rsidRDefault="009416CD" w:rsidP="009416CD">
      <w:pPr>
        <w:pStyle w:val="Caption"/>
        <w:jc w:val="center"/>
      </w:pPr>
      <w:r>
        <w:t xml:space="preserve">Figure </w:t>
      </w:r>
      <w:r>
        <w:fldChar w:fldCharType="begin"/>
      </w:r>
      <w:r>
        <w:instrText xml:space="preserve"> SEQ Figure \* ARABIC </w:instrText>
      </w:r>
      <w:r>
        <w:fldChar w:fldCharType="separate"/>
      </w:r>
      <w:r w:rsidR="0062105F">
        <w:rPr>
          <w:noProof/>
        </w:rPr>
        <w:t>19</w:t>
      </w:r>
      <w:r>
        <w:fldChar w:fldCharType="end"/>
      </w:r>
      <w:r>
        <w:t xml:space="preserve"> - Shape dynamic properties dialog box</w:t>
      </w:r>
    </w:p>
    <w:p w14:paraId="221E0FBC" w14:textId="04CA07C3" w:rsidR="00C964FF" w:rsidRDefault="00C964FF" w:rsidP="00C964FF">
      <w:pPr>
        <w:pStyle w:val="Heading2"/>
      </w:pPr>
      <w:bookmarkStart w:id="20" w:name="_Toc74084640"/>
      <w:r>
        <w:t>Manipulating a Shape’s Position and Orientation</w:t>
      </w:r>
      <w:bookmarkEnd w:id="20"/>
    </w:p>
    <w:p w14:paraId="55987059" w14:textId="03AE1D01" w:rsidR="00C964FF" w:rsidRDefault="004341C2" w:rsidP="003F7548">
      <w:pPr>
        <w:jc w:val="both"/>
      </w:pPr>
      <w:r>
        <w:t>The position and orientation of a shape can be adjusted precisely with a few different methods. Figures 20 through 22 show the various options available for shape translation.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60"/>
        <w:gridCol w:w="3360"/>
        <w:gridCol w:w="3360"/>
      </w:tblGrid>
      <w:tr w:rsidR="004341C2" w14:paraId="11D2785A" w14:textId="77777777" w:rsidTr="004341C2">
        <w:tc>
          <w:tcPr>
            <w:tcW w:w="3356" w:type="dxa"/>
          </w:tcPr>
          <w:p w14:paraId="40EC60B8" w14:textId="77777777" w:rsidR="004341C2" w:rsidRDefault="004341C2" w:rsidP="004341C2">
            <w:pPr>
              <w:keepNext/>
              <w:jc w:val="center"/>
            </w:pPr>
            <w:r>
              <w:rPr>
                <w:noProof/>
              </w:rPr>
              <w:drawing>
                <wp:inline distT="0" distB="0" distL="0" distR="0" wp14:anchorId="77E96D86" wp14:editId="6ACFADE0">
                  <wp:extent cx="1993392" cy="1005840"/>
                  <wp:effectExtent l="19050" t="19050" r="26035" b="22860"/>
                  <wp:docPr id="41" name="Picture 4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application&#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993392" cy="1005840"/>
                          </a:xfrm>
                          <a:prstGeom prst="rect">
                            <a:avLst/>
                          </a:prstGeom>
                          <a:ln>
                            <a:solidFill>
                              <a:schemeClr val="tx1"/>
                            </a:solidFill>
                          </a:ln>
                        </pic:spPr>
                      </pic:pic>
                    </a:graphicData>
                  </a:graphic>
                </wp:inline>
              </w:drawing>
            </w:r>
          </w:p>
          <w:p w14:paraId="4F8ED95E" w14:textId="2BD09731" w:rsidR="004341C2" w:rsidRDefault="004341C2" w:rsidP="004341C2">
            <w:pPr>
              <w:pStyle w:val="Caption"/>
              <w:jc w:val="center"/>
            </w:pPr>
            <w:r>
              <w:t xml:space="preserve">Figure </w:t>
            </w:r>
            <w:r>
              <w:fldChar w:fldCharType="begin"/>
            </w:r>
            <w:r>
              <w:instrText xml:space="preserve"> SEQ Figure \* ARABIC </w:instrText>
            </w:r>
            <w:r>
              <w:fldChar w:fldCharType="separate"/>
            </w:r>
            <w:r w:rsidR="0062105F">
              <w:rPr>
                <w:noProof/>
              </w:rPr>
              <w:t>20</w:t>
            </w:r>
            <w:r>
              <w:fldChar w:fldCharType="end"/>
            </w:r>
            <w:r>
              <w:t xml:space="preserve"> - Mouse translation</w:t>
            </w:r>
          </w:p>
        </w:tc>
        <w:tc>
          <w:tcPr>
            <w:tcW w:w="3357" w:type="dxa"/>
          </w:tcPr>
          <w:p w14:paraId="41BEE081" w14:textId="77777777" w:rsidR="004341C2" w:rsidRDefault="004341C2" w:rsidP="004341C2">
            <w:pPr>
              <w:keepNext/>
              <w:jc w:val="center"/>
            </w:pPr>
            <w:r>
              <w:rPr>
                <w:noProof/>
              </w:rPr>
              <w:drawing>
                <wp:inline distT="0" distB="0" distL="0" distR="0" wp14:anchorId="1A061D82" wp14:editId="5BC470DF">
                  <wp:extent cx="1993878" cy="1005840"/>
                  <wp:effectExtent l="19050" t="19050" r="26035" b="22860"/>
                  <wp:docPr id="42" name="Picture 4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application&#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993878" cy="1005840"/>
                          </a:xfrm>
                          <a:prstGeom prst="rect">
                            <a:avLst/>
                          </a:prstGeom>
                          <a:ln>
                            <a:solidFill>
                              <a:schemeClr val="tx1"/>
                            </a:solidFill>
                          </a:ln>
                        </pic:spPr>
                      </pic:pic>
                    </a:graphicData>
                  </a:graphic>
                </wp:inline>
              </w:drawing>
            </w:r>
          </w:p>
          <w:p w14:paraId="3635CBF5" w14:textId="195277BF" w:rsidR="004341C2" w:rsidRDefault="004341C2" w:rsidP="004341C2">
            <w:pPr>
              <w:pStyle w:val="Caption"/>
              <w:jc w:val="center"/>
            </w:pPr>
            <w:r>
              <w:t xml:space="preserve">Figure </w:t>
            </w:r>
            <w:r>
              <w:fldChar w:fldCharType="begin"/>
            </w:r>
            <w:r>
              <w:instrText xml:space="preserve"> SEQ Figure \* ARABIC </w:instrText>
            </w:r>
            <w:r>
              <w:fldChar w:fldCharType="separate"/>
            </w:r>
            <w:r w:rsidR="0062105F">
              <w:rPr>
                <w:noProof/>
              </w:rPr>
              <w:t>21</w:t>
            </w:r>
            <w:r>
              <w:fldChar w:fldCharType="end"/>
            </w:r>
            <w:r>
              <w:t xml:space="preserve"> </w:t>
            </w:r>
            <w:r>
              <w:t>–</w:t>
            </w:r>
            <w:r>
              <w:t xml:space="preserve"> </w:t>
            </w:r>
            <w:r>
              <w:t>Specific position</w:t>
            </w:r>
          </w:p>
        </w:tc>
        <w:tc>
          <w:tcPr>
            <w:tcW w:w="3357" w:type="dxa"/>
          </w:tcPr>
          <w:p w14:paraId="11944DBE" w14:textId="77777777" w:rsidR="004341C2" w:rsidRDefault="004341C2" w:rsidP="004341C2">
            <w:pPr>
              <w:keepNext/>
              <w:jc w:val="center"/>
            </w:pPr>
            <w:r>
              <w:rPr>
                <w:noProof/>
              </w:rPr>
              <w:drawing>
                <wp:inline distT="0" distB="0" distL="0" distR="0" wp14:anchorId="6DFFB640" wp14:editId="2C4DCD27">
                  <wp:extent cx="1993878" cy="1005840"/>
                  <wp:effectExtent l="19050" t="19050" r="26035" b="22860"/>
                  <wp:docPr id="43" name="Picture 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application&#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993878" cy="1005840"/>
                          </a:xfrm>
                          <a:prstGeom prst="rect">
                            <a:avLst/>
                          </a:prstGeom>
                          <a:ln>
                            <a:solidFill>
                              <a:schemeClr val="tx1"/>
                            </a:solidFill>
                          </a:ln>
                        </pic:spPr>
                      </pic:pic>
                    </a:graphicData>
                  </a:graphic>
                </wp:inline>
              </w:drawing>
            </w:r>
          </w:p>
          <w:p w14:paraId="48DE438E" w14:textId="1CB25179" w:rsidR="004341C2" w:rsidRDefault="004341C2" w:rsidP="004341C2">
            <w:pPr>
              <w:pStyle w:val="Caption"/>
              <w:jc w:val="center"/>
            </w:pPr>
            <w:r>
              <w:t xml:space="preserve">Figure </w:t>
            </w:r>
            <w:r>
              <w:fldChar w:fldCharType="begin"/>
            </w:r>
            <w:r>
              <w:instrText xml:space="preserve"> SEQ Figure \* ARABIC </w:instrText>
            </w:r>
            <w:r>
              <w:fldChar w:fldCharType="separate"/>
            </w:r>
            <w:r w:rsidR="0062105F">
              <w:rPr>
                <w:noProof/>
              </w:rPr>
              <w:t>22</w:t>
            </w:r>
            <w:r>
              <w:fldChar w:fldCharType="end"/>
            </w:r>
            <w:r>
              <w:t xml:space="preserve"> - Exact translation along axes</w:t>
            </w:r>
          </w:p>
        </w:tc>
      </w:tr>
    </w:tbl>
    <w:p w14:paraId="40C27184" w14:textId="5DFF9A03" w:rsidR="004341C2" w:rsidRDefault="004341C2" w:rsidP="003F7548">
      <w:pPr>
        <w:jc w:val="both"/>
      </w:pPr>
      <w:r>
        <w:t xml:space="preserve">Mouse translation allows the user to drag a shape around the scene. The user can “lock” axes by deselecting them. With </w:t>
      </w:r>
      <w:r w:rsidR="003F7548">
        <w:t>specific p</w:t>
      </w:r>
      <w:r>
        <w:t>osition, the user can specify the exact location of a shape in X-Y-Z, relative to the world, or the parent frame. This is useful for centering a child object on a parent object in one or more axes (to center on a parent, the coordinate would just be set to 0). Exact translation allows the user to “slide” a shape along one or more axes by a specific amount.</w:t>
      </w:r>
    </w:p>
    <w:p w14:paraId="67F8031D" w14:textId="309C6600" w:rsidR="004341C2" w:rsidRDefault="004341C2">
      <w:r>
        <w:br w:type="page"/>
      </w:r>
    </w:p>
    <w:p w14:paraId="7B01C824" w14:textId="0BF56FC9" w:rsidR="004341C2" w:rsidRDefault="004341C2" w:rsidP="00C964FF">
      <w:r>
        <w:lastRenderedPageBreak/>
        <w:t>Figures 23 through 26 show the various options for shape rotation.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60"/>
        <w:gridCol w:w="3360"/>
        <w:gridCol w:w="3360"/>
      </w:tblGrid>
      <w:tr w:rsidR="003F7548" w14:paraId="700B4EFB" w14:textId="77777777" w:rsidTr="00ED38A6">
        <w:tc>
          <w:tcPr>
            <w:tcW w:w="3356" w:type="dxa"/>
          </w:tcPr>
          <w:p w14:paraId="062AB0C4" w14:textId="47EB93A5" w:rsidR="003F7548" w:rsidRDefault="003F7548" w:rsidP="00ED38A6">
            <w:pPr>
              <w:keepNext/>
              <w:jc w:val="center"/>
            </w:pPr>
            <w:r>
              <w:rPr>
                <w:noProof/>
              </w:rPr>
              <w:drawing>
                <wp:inline distT="0" distB="0" distL="0" distR="0" wp14:anchorId="338C062C" wp14:editId="321FF9AD">
                  <wp:extent cx="2011680" cy="1005840"/>
                  <wp:effectExtent l="19050" t="19050" r="26670" b="22860"/>
                  <wp:docPr id="47" name="Picture 4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application&#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011680" cy="1005840"/>
                          </a:xfrm>
                          <a:prstGeom prst="rect">
                            <a:avLst/>
                          </a:prstGeom>
                          <a:ln>
                            <a:solidFill>
                              <a:schemeClr val="tx1"/>
                            </a:solidFill>
                          </a:ln>
                        </pic:spPr>
                      </pic:pic>
                    </a:graphicData>
                  </a:graphic>
                </wp:inline>
              </w:drawing>
            </w:r>
          </w:p>
          <w:p w14:paraId="2ECC083A" w14:textId="2CEFDBE6" w:rsidR="003F7548" w:rsidRDefault="003F7548" w:rsidP="00ED38A6">
            <w:pPr>
              <w:pStyle w:val="Caption"/>
              <w:jc w:val="center"/>
            </w:pPr>
            <w:r>
              <w:t xml:space="preserve">Figure </w:t>
            </w:r>
            <w:r>
              <w:fldChar w:fldCharType="begin"/>
            </w:r>
            <w:r>
              <w:instrText xml:space="preserve"> SEQ Figure \* ARABIC </w:instrText>
            </w:r>
            <w:r>
              <w:fldChar w:fldCharType="separate"/>
            </w:r>
            <w:r w:rsidR="0062105F">
              <w:rPr>
                <w:noProof/>
              </w:rPr>
              <w:t>23</w:t>
            </w:r>
            <w:r>
              <w:fldChar w:fldCharType="end"/>
            </w:r>
            <w:r>
              <w:t xml:space="preserve"> - Mouse </w:t>
            </w:r>
            <w:r>
              <w:t>rotation</w:t>
            </w:r>
          </w:p>
        </w:tc>
        <w:tc>
          <w:tcPr>
            <w:tcW w:w="3357" w:type="dxa"/>
          </w:tcPr>
          <w:p w14:paraId="64645550" w14:textId="61A97F1E" w:rsidR="003F7548" w:rsidRDefault="003F7548" w:rsidP="00ED38A6">
            <w:pPr>
              <w:keepNext/>
              <w:jc w:val="center"/>
            </w:pPr>
            <w:r>
              <w:rPr>
                <w:noProof/>
              </w:rPr>
              <w:drawing>
                <wp:inline distT="0" distB="0" distL="0" distR="0" wp14:anchorId="3E7E94FD" wp14:editId="061240F7">
                  <wp:extent cx="2011680" cy="1005840"/>
                  <wp:effectExtent l="19050" t="19050" r="26670" b="22860"/>
                  <wp:docPr id="48" name="Picture 4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application&#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011680" cy="1005840"/>
                          </a:xfrm>
                          <a:prstGeom prst="rect">
                            <a:avLst/>
                          </a:prstGeom>
                          <a:ln>
                            <a:solidFill>
                              <a:schemeClr val="tx1"/>
                            </a:solidFill>
                          </a:ln>
                        </pic:spPr>
                      </pic:pic>
                    </a:graphicData>
                  </a:graphic>
                </wp:inline>
              </w:drawing>
            </w:r>
          </w:p>
          <w:p w14:paraId="7829B966" w14:textId="5CB0F88F" w:rsidR="003F7548" w:rsidRDefault="003F7548" w:rsidP="00ED38A6">
            <w:pPr>
              <w:pStyle w:val="Caption"/>
              <w:jc w:val="center"/>
            </w:pPr>
            <w:r>
              <w:t xml:space="preserve">Figure </w:t>
            </w:r>
            <w:r>
              <w:fldChar w:fldCharType="begin"/>
            </w:r>
            <w:r>
              <w:instrText xml:space="preserve"> SEQ Figure \* ARABIC </w:instrText>
            </w:r>
            <w:r>
              <w:fldChar w:fldCharType="separate"/>
            </w:r>
            <w:r w:rsidR="0062105F">
              <w:rPr>
                <w:noProof/>
              </w:rPr>
              <w:t>24</w:t>
            </w:r>
            <w:r>
              <w:fldChar w:fldCharType="end"/>
            </w:r>
            <w:r>
              <w:t xml:space="preserve"> – Specific </w:t>
            </w:r>
            <w:r>
              <w:t>rotation</w:t>
            </w:r>
          </w:p>
        </w:tc>
        <w:tc>
          <w:tcPr>
            <w:tcW w:w="3357" w:type="dxa"/>
          </w:tcPr>
          <w:p w14:paraId="73BA6800" w14:textId="26CB809F" w:rsidR="003F7548" w:rsidRDefault="003F7548" w:rsidP="00ED38A6">
            <w:pPr>
              <w:keepNext/>
              <w:jc w:val="center"/>
            </w:pPr>
            <w:r>
              <w:rPr>
                <w:noProof/>
              </w:rPr>
              <w:drawing>
                <wp:inline distT="0" distB="0" distL="0" distR="0" wp14:anchorId="68122D00" wp14:editId="3EA987D9">
                  <wp:extent cx="2011680" cy="1005840"/>
                  <wp:effectExtent l="19050" t="19050" r="26670" b="22860"/>
                  <wp:docPr id="49" name="Picture 4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application&#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011680" cy="1005840"/>
                          </a:xfrm>
                          <a:prstGeom prst="rect">
                            <a:avLst/>
                          </a:prstGeom>
                          <a:ln>
                            <a:solidFill>
                              <a:schemeClr val="tx1"/>
                            </a:solidFill>
                          </a:ln>
                        </pic:spPr>
                      </pic:pic>
                    </a:graphicData>
                  </a:graphic>
                </wp:inline>
              </w:drawing>
            </w:r>
          </w:p>
          <w:p w14:paraId="5134C235" w14:textId="44116C2C" w:rsidR="003F7548" w:rsidRDefault="003F7548" w:rsidP="00ED38A6">
            <w:pPr>
              <w:pStyle w:val="Caption"/>
              <w:jc w:val="center"/>
            </w:pPr>
            <w:r>
              <w:t xml:space="preserve">Figure </w:t>
            </w:r>
            <w:r>
              <w:fldChar w:fldCharType="begin"/>
            </w:r>
            <w:r>
              <w:instrText xml:space="preserve"> SEQ Figure \* ARABIC </w:instrText>
            </w:r>
            <w:r>
              <w:fldChar w:fldCharType="separate"/>
            </w:r>
            <w:r w:rsidR="0062105F">
              <w:rPr>
                <w:noProof/>
              </w:rPr>
              <w:t>25</w:t>
            </w:r>
            <w:r>
              <w:fldChar w:fldCharType="end"/>
            </w:r>
            <w:r>
              <w:t xml:space="preserve"> - Exact </w:t>
            </w:r>
            <w:r>
              <w:t>rotation</w:t>
            </w:r>
            <w:r>
              <w:t xml:space="preserve"> a</w:t>
            </w:r>
            <w:r>
              <w:t>bout</w:t>
            </w:r>
            <w:r>
              <w:t xml:space="preserve"> axes</w:t>
            </w:r>
          </w:p>
        </w:tc>
      </w:tr>
    </w:tbl>
    <w:p w14:paraId="61CE2738" w14:textId="51E7DF47" w:rsidR="004341C2" w:rsidRDefault="003F7548" w:rsidP="003F7548">
      <w:pPr>
        <w:jc w:val="both"/>
      </w:pPr>
      <w:r>
        <w:t>Mouse rotation allows the user to freely rotate a shape about an axis using the mouse. Specific rotation allows the user to rotate a shape to a specific angle, relative to the world, or the parent frame. This is useful for equalizing the rotation between parent-child objects. Exact rotation about an axis allows the user to rotate a shape about one or more axes by a specific amount.</w:t>
      </w:r>
    </w:p>
    <w:p w14:paraId="476D8354" w14:textId="305514E5" w:rsidR="001B1018" w:rsidRDefault="001B1018" w:rsidP="001B1018">
      <w:pPr>
        <w:pStyle w:val="Heading2"/>
      </w:pPr>
      <w:bookmarkStart w:id="21" w:name="_Toc74084641"/>
      <w:r>
        <w:t>Joints</w:t>
      </w:r>
      <w:bookmarkEnd w:id="21"/>
    </w:p>
    <w:p w14:paraId="4B0F5781" w14:textId="364E3594" w:rsidR="001B1018" w:rsidRDefault="001B1018" w:rsidP="001B1018">
      <w:r>
        <w:t xml:space="preserve">In </w:t>
      </w:r>
      <w:proofErr w:type="spellStart"/>
      <w:r>
        <w:t>CoppeliaSim</w:t>
      </w:r>
      <w:proofErr w:type="spellEnd"/>
      <w:r>
        <w:t xml:space="preserve">, joints are what hold objects together. There are three types of joints: </w:t>
      </w:r>
      <w:r w:rsidRPr="001B1018">
        <w:rPr>
          <w:b/>
          <w:bCs/>
        </w:rPr>
        <w:t>revolute</w:t>
      </w:r>
      <w:r>
        <w:t xml:space="preserve">, </w:t>
      </w:r>
      <w:r w:rsidRPr="001B1018">
        <w:rPr>
          <w:b/>
          <w:bCs/>
        </w:rPr>
        <w:t>prismatic</w:t>
      </w:r>
      <w:r>
        <w:t xml:space="preserve">, and </w:t>
      </w:r>
      <w:r w:rsidRPr="001B1018">
        <w:rPr>
          <w:b/>
          <w:bCs/>
        </w:rPr>
        <w:t>spherical</w:t>
      </w:r>
      <w:r>
        <w:t>.</w:t>
      </w:r>
    </w:p>
    <w:p w14:paraId="716A4D2C" w14:textId="16B83006" w:rsidR="001B1018" w:rsidRDefault="001B1018" w:rsidP="001B1018">
      <w:pPr>
        <w:pStyle w:val="ListParagraph"/>
        <w:numPr>
          <w:ilvl w:val="0"/>
          <w:numId w:val="6"/>
        </w:numPr>
      </w:pPr>
      <w:r>
        <w:t>Revolute – These joints allow one shape to rotate with respect to another shape.</w:t>
      </w:r>
    </w:p>
    <w:p w14:paraId="2F9B2D9B" w14:textId="15BAA521" w:rsidR="001B1018" w:rsidRDefault="001B1018" w:rsidP="001B1018">
      <w:pPr>
        <w:pStyle w:val="ListParagraph"/>
        <w:numPr>
          <w:ilvl w:val="0"/>
          <w:numId w:val="6"/>
        </w:numPr>
      </w:pPr>
      <w:r>
        <w:t>Prismatic – These joints allow one shape to extend or retract from another shape. A linear actuator is an example of this.</w:t>
      </w:r>
    </w:p>
    <w:p w14:paraId="442BFC86" w14:textId="065C39A8" w:rsidR="001B1018" w:rsidRDefault="001B1018" w:rsidP="001B1018">
      <w:pPr>
        <w:pStyle w:val="ListParagraph"/>
        <w:numPr>
          <w:ilvl w:val="0"/>
          <w:numId w:val="6"/>
        </w:numPr>
      </w:pPr>
      <w:r>
        <w:t>Spherical – These joints allow one shape to rotate in three dimensions about another shape.</w:t>
      </w:r>
    </w:p>
    <w:p w14:paraId="1B1C87CC" w14:textId="235F859E" w:rsidR="001B1018" w:rsidRPr="00D6696C" w:rsidRDefault="00D6696C" w:rsidP="00D6696C">
      <w:pPr>
        <w:jc w:val="both"/>
      </w:pPr>
      <w:r>
        <w:t xml:space="preserve">Joints have three modes of operation: </w:t>
      </w:r>
      <w:r>
        <w:rPr>
          <w:b/>
          <w:bCs/>
        </w:rPr>
        <w:t>passive</w:t>
      </w:r>
      <w:r>
        <w:t xml:space="preserve">, </w:t>
      </w:r>
      <w:r>
        <w:rPr>
          <w:b/>
          <w:bCs/>
        </w:rPr>
        <w:t>dependent</w:t>
      </w:r>
      <w:r>
        <w:t xml:space="preserve">, and </w:t>
      </w:r>
      <w:r>
        <w:rPr>
          <w:b/>
          <w:bCs/>
        </w:rPr>
        <w:t>torque/force</w:t>
      </w:r>
      <w:r>
        <w:t>. The passive mode is the only mode used in this basic tutorial. In passive mode, a joint connects two objects together and the joint position can be controlled through the API.</w:t>
      </w:r>
    </w:p>
    <w:p w14:paraId="53EADCE3" w14:textId="5E25FB03" w:rsidR="003F7548" w:rsidRDefault="004E6BE1" w:rsidP="004E6BE1">
      <w:pPr>
        <w:pStyle w:val="Heading1"/>
      </w:pPr>
      <w:bookmarkStart w:id="22" w:name="_Toc74084642"/>
      <w:r>
        <w:t>Scripts</w:t>
      </w:r>
      <w:bookmarkEnd w:id="22"/>
    </w:p>
    <w:p w14:paraId="721B890A" w14:textId="1DD6CAA8" w:rsidR="004E6BE1" w:rsidRDefault="004E6BE1" w:rsidP="00444F70">
      <w:pPr>
        <w:jc w:val="both"/>
      </w:pPr>
      <w:r>
        <w:t xml:space="preserve">Scripts are an integral </w:t>
      </w:r>
      <w:r w:rsidR="00444F70">
        <w:t xml:space="preserve">part of </w:t>
      </w:r>
      <w:proofErr w:type="spellStart"/>
      <w:r w:rsidR="00444F70">
        <w:t>CoppeliaSim</w:t>
      </w:r>
      <w:proofErr w:type="spellEnd"/>
      <w:r w:rsidR="00444F70">
        <w:t xml:space="preserve"> simulations. They control pretty much everything aside from the application of the physics engine. Scripts are written in Lua, using </w:t>
      </w:r>
      <w:proofErr w:type="spellStart"/>
      <w:r w:rsidR="00444F70">
        <w:t>CoppeliaSim’s</w:t>
      </w:r>
      <w:proofErr w:type="spellEnd"/>
      <w:r w:rsidR="00444F70">
        <w:t xml:space="preserve"> API functions, which all follow the format </w:t>
      </w:r>
      <w:proofErr w:type="spellStart"/>
      <w:proofErr w:type="gramStart"/>
      <w:r w:rsidR="00444F70">
        <w:rPr>
          <w:b/>
          <w:bCs/>
        </w:rPr>
        <w:t>sim.someFunctionInCoppeliaSIM</w:t>
      </w:r>
      <w:proofErr w:type="spellEnd"/>
      <w:proofErr w:type="gramEnd"/>
      <w:r w:rsidR="00444F70">
        <w:rPr>
          <w:b/>
          <w:bCs/>
        </w:rPr>
        <w:t>(arg1, arg2, …)</w:t>
      </w:r>
      <w:r w:rsidR="00444F70">
        <w:t xml:space="preserve">. In addition to </w:t>
      </w:r>
      <w:proofErr w:type="spellStart"/>
      <w:r w:rsidR="00444F70">
        <w:t>CoppeliaSim’s</w:t>
      </w:r>
      <w:proofErr w:type="spellEnd"/>
      <w:r w:rsidR="00444F70">
        <w:t xml:space="preserve"> API functions, all base Lua functions (for Lua version 5.1) are available, as well as some extended libraries, like </w:t>
      </w:r>
      <w:r w:rsidR="00444F70">
        <w:rPr>
          <w:b/>
          <w:bCs/>
        </w:rPr>
        <w:t>string</w:t>
      </w:r>
      <w:r w:rsidR="00444F70">
        <w:t xml:space="preserve"> and </w:t>
      </w:r>
      <w:r w:rsidR="00444F70">
        <w:rPr>
          <w:b/>
          <w:bCs/>
        </w:rPr>
        <w:t>math</w:t>
      </w:r>
      <w:r w:rsidR="00444F70">
        <w:t>.</w:t>
      </w:r>
    </w:p>
    <w:p w14:paraId="54294F52" w14:textId="078F85D2" w:rsidR="00444F70" w:rsidRDefault="00444F70" w:rsidP="00444F70">
      <w:pPr>
        <w:jc w:val="both"/>
      </w:pPr>
      <w:r>
        <w:t xml:space="preserve">Scripts in </w:t>
      </w:r>
      <w:proofErr w:type="spellStart"/>
      <w:r>
        <w:t>CoppeliaSim</w:t>
      </w:r>
      <w:proofErr w:type="spellEnd"/>
      <w:r>
        <w:t xml:space="preserve"> are attached to shapes or other objects and have a configurable execution order, largely based upon the parent-child hierarchy of the scene. </w:t>
      </w:r>
      <w:r w:rsidR="009978A6">
        <w:t xml:space="preserve">Scripts are not accessible to external editors, as they are stored in the simulation </w:t>
      </w:r>
      <w:r w:rsidR="009978A6" w:rsidRPr="009978A6">
        <w:rPr>
          <w:b/>
          <w:bCs/>
        </w:rPr>
        <w:t>.</w:t>
      </w:r>
      <w:proofErr w:type="spellStart"/>
      <w:r w:rsidR="009978A6" w:rsidRPr="009978A6">
        <w:rPr>
          <w:b/>
          <w:bCs/>
        </w:rPr>
        <w:t>ttt</w:t>
      </w:r>
      <w:proofErr w:type="spellEnd"/>
      <w:r w:rsidR="009978A6">
        <w:t xml:space="preserve"> file. </w:t>
      </w:r>
      <w:r>
        <w:t>Scripts are not always required to be attached to shapes or other objects</w:t>
      </w:r>
      <w:r w:rsidR="00137A65">
        <w:t>, though</w:t>
      </w:r>
      <w:r>
        <w:t xml:space="preserve">. Through the Lua function </w:t>
      </w:r>
      <w:r w:rsidR="009978A6">
        <w:rPr>
          <w:b/>
          <w:bCs/>
        </w:rPr>
        <w:t>require(path)</w:t>
      </w:r>
      <w:r w:rsidR="009978A6">
        <w:t>, the user can execute external scripts within an integrated script.</w:t>
      </w:r>
    </w:p>
    <w:p w14:paraId="1EA761B6" w14:textId="3510411E" w:rsidR="00444F70" w:rsidRDefault="00444F70" w:rsidP="00444F70">
      <w:pPr>
        <w:jc w:val="both"/>
      </w:pPr>
      <w:r>
        <w:t xml:space="preserve">The user </w:t>
      </w:r>
      <w:r w:rsidR="009978A6">
        <w:t>can</w:t>
      </w:r>
      <w:r>
        <w:t xml:space="preserve"> define their own functions to perform often repeated actions, or even to expand upon existing </w:t>
      </w:r>
      <w:proofErr w:type="spellStart"/>
      <w:r>
        <w:t>CoppeliaSim</w:t>
      </w:r>
      <w:proofErr w:type="spellEnd"/>
      <w:r>
        <w:t xml:space="preserve"> API functions (often referred to as ‘wrapping’).</w:t>
      </w:r>
      <w:r w:rsidR="009978A6">
        <w:t xml:space="preserve"> All user-defined functions must be called within one of the built-in state functions, or they will not execute.</w:t>
      </w:r>
    </w:p>
    <w:p w14:paraId="0AE7D6C9" w14:textId="0A366EE4" w:rsidR="00444F70" w:rsidRDefault="00444F70" w:rsidP="00444F70">
      <w:pPr>
        <w:pStyle w:val="Heading2"/>
      </w:pPr>
      <w:bookmarkStart w:id="23" w:name="_Toc74084643"/>
      <w:r>
        <w:t>Script Types</w:t>
      </w:r>
      <w:bookmarkEnd w:id="23"/>
    </w:p>
    <w:p w14:paraId="6548E8D5" w14:textId="2A4FA7AB" w:rsidR="00444F70" w:rsidRDefault="00444F70" w:rsidP="00444F70">
      <w:pPr>
        <w:jc w:val="both"/>
      </w:pPr>
      <w:r>
        <w:t>There are two types of scripts</w:t>
      </w:r>
      <w:r w:rsidR="00137A65">
        <w:t>:</w:t>
      </w:r>
      <w:r>
        <w:t xml:space="preserve"> child and customization. Additionally, child scripts can either threaded or non-threaded.</w:t>
      </w:r>
    </w:p>
    <w:p w14:paraId="31B614A1" w14:textId="3C19AB2D" w:rsidR="00444F70" w:rsidRDefault="00444F70" w:rsidP="00444F70">
      <w:pPr>
        <w:pStyle w:val="ListParagraph"/>
        <w:numPr>
          <w:ilvl w:val="0"/>
          <w:numId w:val="5"/>
        </w:numPr>
        <w:jc w:val="both"/>
      </w:pPr>
      <w:r>
        <w:lastRenderedPageBreak/>
        <w:t>Child – These scripts are executed each simulation pass</w:t>
      </w:r>
      <w:r w:rsidR="00137A65">
        <w:t xml:space="preserve"> (so, only when the simulation is running)</w:t>
      </w:r>
      <w:r w:rsidR="009978A6">
        <w:t xml:space="preserve">, in parts (aside from the </w:t>
      </w:r>
      <w:proofErr w:type="spellStart"/>
      <w:r w:rsidR="009978A6" w:rsidRPr="009978A6">
        <w:rPr>
          <w:b/>
          <w:bCs/>
        </w:rPr>
        <w:t>sysCall_</w:t>
      </w:r>
      <w:proofErr w:type="gramStart"/>
      <w:r w:rsidR="009978A6" w:rsidRPr="009978A6">
        <w:rPr>
          <w:b/>
          <w:bCs/>
        </w:rPr>
        <w:t>init</w:t>
      </w:r>
      <w:proofErr w:type="spellEnd"/>
      <w:r w:rsidR="009978A6" w:rsidRPr="009978A6">
        <w:rPr>
          <w:b/>
          <w:bCs/>
        </w:rPr>
        <w:t>(</w:t>
      </w:r>
      <w:proofErr w:type="gramEnd"/>
      <w:r w:rsidR="009978A6" w:rsidRPr="009978A6">
        <w:rPr>
          <w:b/>
          <w:bCs/>
        </w:rPr>
        <w:t>)</w:t>
      </w:r>
      <w:r w:rsidR="009978A6">
        <w:t xml:space="preserve"> function, which is called at the beginning of the simulation, and only once).</w:t>
      </w:r>
    </w:p>
    <w:p w14:paraId="6545140F" w14:textId="1F0582B4" w:rsidR="009978A6" w:rsidRDefault="009978A6" w:rsidP="009978A6">
      <w:pPr>
        <w:pStyle w:val="ListParagraph"/>
        <w:numPr>
          <w:ilvl w:val="1"/>
          <w:numId w:val="5"/>
        </w:numPr>
        <w:jc w:val="both"/>
      </w:pPr>
      <w:r>
        <w:t xml:space="preserve">Threaded – </w:t>
      </w:r>
      <w:r w:rsidR="00137A65">
        <w:t xml:space="preserve">Threaded scripts are not covered in this tutorial. They are useful for some </w:t>
      </w:r>
      <w:proofErr w:type="gramStart"/>
      <w:r w:rsidR="00137A65">
        <w:t>things, but</w:t>
      </w:r>
      <w:proofErr w:type="gramEnd"/>
      <w:r w:rsidR="00137A65">
        <w:t xml:space="preserve"> carry a hefty thread-switching overhead which can quickly make simulations choppy and unresponsive.</w:t>
      </w:r>
    </w:p>
    <w:p w14:paraId="0C3456D6" w14:textId="3173FBEC" w:rsidR="009978A6" w:rsidRDefault="009978A6" w:rsidP="009978A6">
      <w:pPr>
        <w:pStyle w:val="ListParagraph"/>
        <w:numPr>
          <w:ilvl w:val="1"/>
          <w:numId w:val="5"/>
        </w:numPr>
        <w:jc w:val="both"/>
      </w:pPr>
      <w:r>
        <w:t>Non-threaded – Non-t</w:t>
      </w:r>
      <w:r>
        <w:t>hreaded scripts must be non-blocking, meaning that they should always return control to the system (</w:t>
      </w:r>
      <w:proofErr w:type="gramStart"/>
      <w:r>
        <w:t>e.g.</w:t>
      </w:r>
      <w:proofErr w:type="gramEnd"/>
      <w:r>
        <w:t xml:space="preserve"> no wait loops).</w:t>
      </w:r>
    </w:p>
    <w:p w14:paraId="49945FFB" w14:textId="29A007EA" w:rsidR="00137A65" w:rsidRDefault="00137A65" w:rsidP="00137A65">
      <w:pPr>
        <w:pStyle w:val="ListParagraph"/>
        <w:numPr>
          <w:ilvl w:val="0"/>
          <w:numId w:val="5"/>
        </w:numPr>
        <w:jc w:val="both"/>
      </w:pPr>
      <w:r>
        <w:t>Customization – Customization scripts run all the time, whether a simulation is started or stopped. These scripts are useful, especially when combined with a remote API connection. For example, a GUI could be designed in Python to allow the live scaling of an object’s bounding box.</w:t>
      </w:r>
    </w:p>
    <w:p w14:paraId="30FC03CB" w14:textId="77777777" w:rsidR="00137A65" w:rsidRPr="009978A6" w:rsidRDefault="00137A65" w:rsidP="00137A65">
      <w:pPr>
        <w:jc w:val="both"/>
      </w:pPr>
      <w:r>
        <w:t xml:space="preserve">There are four main built-in state functions for child scripts: </w:t>
      </w:r>
      <w:proofErr w:type="spellStart"/>
      <w:r w:rsidRPr="00137A65">
        <w:rPr>
          <w:b/>
          <w:bCs/>
        </w:rPr>
        <w:t>sysCall_</w:t>
      </w:r>
      <w:proofErr w:type="gramStart"/>
      <w:r w:rsidRPr="00137A65">
        <w:rPr>
          <w:b/>
          <w:bCs/>
        </w:rPr>
        <w:t>init</w:t>
      </w:r>
      <w:proofErr w:type="spellEnd"/>
      <w:r w:rsidRPr="00137A65">
        <w:rPr>
          <w:b/>
          <w:bCs/>
        </w:rPr>
        <w:t>(</w:t>
      </w:r>
      <w:proofErr w:type="gramEnd"/>
      <w:r w:rsidRPr="00137A65">
        <w:rPr>
          <w:b/>
          <w:bCs/>
        </w:rPr>
        <w:t>)</w:t>
      </w:r>
      <w:r>
        <w:t xml:space="preserve">, </w:t>
      </w:r>
      <w:proofErr w:type="spellStart"/>
      <w:r w:rsidRPr="00137A65">
        <w:rPr>
          <w:b/>
          <w:bCs/>
        </w:rPr>
        <w:t>sysCall_actuation</w:t>
      </w:r>
      <w:proofErr w:type="spellEnd"/>
      <w:r w:rsidRPr="00137A65">
        <w:rPr>
          <w:b/>
          <w:bCs/>
        </w:rPr>
        <w:t>()</w:t>
      </w:r>
      <w:r>
        <w:t xml:space="preserve">, </w:t>
      </w:r>
      <w:proofErr w:type="spellStart"/>
      <w:r w:rsidRPr="00137A65">
        <w:rPr>
          <w:b/>
          <w:bCs/>
        </w:rPr>
        <w:t>sysCall_sensing</w:t>
      </w:r>
      <w:proofErr w:type="spellEnd"/>
      <w:r w:rsidRPr="00137A65">
        <w:rPr>
          <w:b/>
          <w:bCs/>
        </w:rPr>
        <w:t>()</w:t>
      </w:r>
      <w:r>
        <w:t xml:space="preserve">, and </w:t>
      </w:r>
      <w:proofErr w:type="spellStart"/>
      <w:r w:rsidRPr="00137A65">
        <w:rPr>
          <w:b/>
          <w:bCs/>
        </w:rPr>
        <w:t>sysCall_cleanup</w:t>
      </w:r>
      <w:proofErr w:type="spellEnd"/>
      <w:r w:rsidRPr="00137A65">
        <w:rPr>
          <w:b/>
          <w:bCs/>
        </w:rPr>
        <w:t>()</w:t>
      </w:r>
      <w:r>
        <w:t xml:space="preserve">. All </w:t>
      </w:r>
      <w:proofErr w:type="spellStart"/>
      <w:r w:rsidRPr="00137A65">
        <w:rPr>
          <w:b/>
          <w:bCs/>
        </w:rPr>
        <w:t>sysCall_</w:t>
      </w:r>
      <w:proofErr w:type="gramStart"/>
      <w:r w:rsidRPr="00137A65">
        <w:rPr>
          <w:b/>
          <w:bCs/>
        </w:rPr>
        <w:t>init</w:t>
      </w:r>
      <w:proofErr w:type="spellEnd"/>
      <w:r w:rsidRPr="00137A65">
        <w:rPr>
          <w:b/>
          <w:bCs/>
        </w:rPr>
        <w:t>(</w:t>
      </w:r>
      <w:proofErr w:type="gramEnd"/>
      <w:r w:rsidRPr="00137A65">
        <w:rPr>
          <w:b/>
          <w:bCs/>
        </w:rPr>
        <w:t>)</w:t>
      </w:r>
      <w:r>
        <w:t xml:space="preserve"> functions are executed at the start of a simulation. All </w:t>
      </w:r>
      <w:proofErr w:type="spellStart"/>
      <w:r w:rsidRPr="00137A65">
        <w:rPr>
          <w:b/>
          <w:bCs/>
        </w:rPr>
        <w:t>sysCall_</w:t>
      </w:r>
      <w:proofErr w:type="gramStart"/>
      <w:r w:rsidRPr="00137A65">
        <w:rPr>
          <w:b/>
          <w:bCs/>
        </w:rPr>
        <w:t>actuation</w:t>
      </w:r>
      <w:proofErr w:type="spellEnd"/>
      <w:r w:rsidRPr="00137A65">
        <w:rPr>
          <w:b/>
          <w:bCs/>
        </w:rPr>
        <w:t>(</w:t>
      </w:r>
      <w:proofErr w:type="gramEnd"/>
      <w:r w:rsidRPr="00137A65">
        <w:rPr>
          <w:b/>
          <w:bCs/>
        </w:rPr>
        <w:t>)</w:t>
      </w:r>
      <w:r>
        <w:t xml:space="preserve"> functions are executed during the actuation stage of a simulation frame. Likewise, all </w:t>
      </w:r>
      <w:proofErr w:type="spellStart"/>
      <w:r w:rsidRPr="00137A65">
        <w:rPr>
          <w:b/>
          <w:bCs/>
        </w:rPr>
        <w:t>sysCall_</w:t>
      </w:r>
      <w:proofErr w:type="gramStart"/>
      <w:r w:rsidRPr="00137A65">
        <w:rPr>
          <w:b/>
          <w:bCs/>
        </w:rPr>
        <w:t>sensing</w:t>
      </w:r>
      <w:proofErr w:type="spellEnd"/>
      <w:r w:rsidRPr="00137A65">
        <w:rPr>
          <w:b/>
          <w:bCs/>
        </w:rPr>
        <w:t>(</w:t>
      </w:r>
      <w:proofErr w:type="gramEnd"/>
      <w:r w:rsidRPr="00137A65">
        <w:rPr>
          <w:b/>
          <w:bCs/>
        </w:rPr>
        <w:t>)</w:t>
      </w:r>
      <w:r>
        <w:t xml:space="preserve"> functions are executed during the sensing stage of a simulation frame. The </w:t>
      </w:r>
      <w:proofErr w:type="spellStart"/>
      <w:r w:rsidRPr="00137A65">
        <w:rPr>
          <w:b/>
          <w:bCs/>
        </w:rPr>
        <w:t>sysCall_</w:t>
      </w:r>
      <w:proofErr w:type="gramStart"/>
      <w:r w:rsidRPr="00137A65">
        <w:rPr>
          <w:b/>
          <w:bCs/>
        </w:rPr>
        <w:t>cleanup</w:t>
      </w:r>
      <w:proofErr w:type="spellEnd"/>
      <w:r w:rsidRPr="00137A65">
        <w:rPr>
          <w:b/>
          <w:bCs/>
        </w:rPr>
        <w:t>(</w:t>
      </w:r>
      <w:proofErr w:type="gramEnd"/>
      <w:r w:rsidRPr="00137A65">
        <w:rPr>
          <w:b/>
          <w:bCs/>
        </w:rPr>
        <w:t>)</w:t>
      </w:r>
      <w:r>
        <w:t xml:space="preserve"> functions are called at the end of a simulation.</w:t>
      </w:r>
    </w:p>
    <w:p w14:paraId="25A42AC7" w14:textId="41A78CC2" w:rsidR="009978A6" w:rsidRDefault="00A12896" w:rsidP="009978A6">
      <w:pPr>
        <w:jc w:val="both"/>
      </w:pPr>
      <w:r>
        <w:t xml:space="preserve">Customization scripts have three built-in state functions (in addition to </w:t>
      </w:r>
      <w:proofErr w:type="spellStart"/>
      <w:r w:rsidRPr="00A12896">
        <w:rPr>
          <w:b/>
          <w:bCs/>
        </w:rPr>
        <w:t>init</w:t>
      </w:r>
      <w:proofErr w:type="spellEnd"/>
      <w:r>
        <w:t xml:space="preserve"> and </w:t>
      </w:r>
      <w:r w:rsidRPr="00A12896">
        <w:rPr>
          <w:b/>
          <w:bCs/>
        </w:rPr>
        <w:t>cleanup</w:t>
      </w:r>
      <w:r>
        <w:t xml:space="preserve">, which function the same as in child scripts): </w:t>
      </w:r>
      <w:proofErr w:type="spellStart"/>
      <w:r w:rsidRPr="00A12896">
        <w:rPr>
          <w:b/>
          <w:bCs/>
        </w:rPr>
        <w:t>sysCall_</w:t>
      </w:r>
      <w:proofErr w:type="gramStart"/>
      <w:r w:rsidRPr="00A12896">
        <w:rPr>
          <w:b/>
          <w:bCs/>
        </w:rPr>
        <w:t>nonSimulation</w:t>
      </w:r>
      <w:proofErr w:type="spellEnd"/>
      <w:r w:rsidRPr="00A12896">
        <w:rPr>
          <w:b/>
          <w:bCs/>
        </w:rPr>
        <w:t>(</w:t>
      </w:r>
      <w:proofErr w:type="gramEnd"/>
      <w:r w:rsidRPr="00A12896">
        <w:rPr>
          <w:b/>
          <w:bCs/>
        </w:rPr>
        <w:t>)</w:t>
      </w:r>
      <w:r>
        <w:t xml:space="preserve">, </w:t>
      </w:r>
      <w:proofErr w:type="spellStart"/>
      <w:r w:rsidRPr="00A12896">
        <w:rPr>
          <w:b/>
          <w:bCs/>
        </w:rPr>
        <w:t>sysCall_</w:t>
      </w:r>
      <w:r w:rsidRPr="00A12896">
        <w:rPr>
          <w:b/>
          <w:bCs/>
        </w:rPr>
        <w:t>before</w:t>
      </w:r>
      <w:r w:rsidRPr="00A12896">
        <w:rPr>
          <w:b/>
          <w:bCs/>
        </w:rPr>
        <w:t>Simulation</w:t>
      </w:r>
      <w:proofErr w:type="spellEnd"/>
      <w:r w:rsidRPr="00A12896">
        <w:rPr>
          <w:b/>
          <w:bCs/>
        </w:rPr>
        <w:t>()</w:t>
      </w:r>
      <w:r>
        <w:t xml:space="preserve">, and </w:t>
      </w:r>
      <w:proofErr w:type="spellStart"/>
      <w:r w:rsidRPr="00A12896">
        <w:rPr>
          <w:b/>
          <w:bCs/>
        </w:rPr>
        <w:t>sysCall_</w:t>
      </w:r>
      <w:r w:rsidRPr="00A12896">
        <w:rPr>
          <w:b/>
          <w:bCs/>
        </w:rPr>
        <w:t>after</w:t>
      </w:r>
      <w:r w:rsidRPr="00A12896">
        <w:rPr>
          <w:b/>
          <w:bCs/>
        </w:rPr>
        <w:t>Simulatio</w:t>
      </w:r>
      <w:r>
        <w:rPr>
          <w:b/>
          <w:bCs/>
        </w:rPr>
        <w:softHyphen/>
      </w:r>
      <w:r w:rsidRPr="00A12896">
        <w:rPr>
          <w:b/>
          <w:bCs/>
        </w:rPr>
        <w:t>n</w:t>
      </w:r>
      <w:proofErr w:type="spellEnd"/>
      <w:r w:rsidRPr="00A12896">
        <w:rPr>
          <w:b/>
          <w:bCs/>
        </w:rPr>
        <w:t>()</w:t>
      </w:r>
      <w:r>
        <w:t xml:space="preserve">. </w:t>
      </w:r>
      <w:proofErr w:type="spellStart"/>
      <w:r>
        <w:rPr>
          <w:b/>
          <w:bCs/>
        </w:rPr>
        <w:t>sysCall_</w:t>
      </w:r>
      <w:proofErr w:type="gramStart"/>
      <w:r>
        <w:rPr>
          <w:b/>
          <w:bCs/>
        </w:rPr>
        <w:t>nonSimulation</w:t>
      </w:r>
      <w:proofErr w:type="spellEnd"/>
      <w:r>
        <w:rPr>
          <w:b/>
          <w:bCs/>
        </w:rPr>
        <w:t>(</w:t>
      </w:r>
      <w:proofErr w:type="gramEnd"/>
      <w:r>
        <w:rPr>
          <w:b/>
          <w:bCs/>
        </w:rPr>
        <w:t>)</w:t>
      </w:r>
      <w:r>
        <w:t xml:space="preserve"> runs constantly when the simulation is not running. </w:t>
      </w:r>
      <w:proofErr w:type="spellStart"/>
      <w:r>
        <w:rPr>
          <w:b/>
          <w:bCs/>
        </w:rPr>
        <w:t>sysCall_</w:t>
      </w:r>
      <w:proofErr w:type="gramStart"/>
      <w:r>
        <w:rPr>
          <w:b/>
          <w:bCs/>
        </w:rPr>
        <w:t>beforeSimulation</w:t>
      </w:r>
      <w:proofErr w:type="spellEnd"/>
      <w:r>
        <w:rPr>
          <w:b/>
          <w:bCs/>
        </w:rPr>
        <w:t>(</w:t>
      </w:r>
      <w:proofErr w:type="gramEnd"/>
      <w:r>
        <w:rPr>
          <w:b/>
          <w:bCs/>
        </w:rPr>
        <w:t>)</w:t>
      </w:r>
      <w:r>
        <w:t xml:space="preserve"> runs just before a simulation starts, and </w:t>
      </w:r>
      <w:proofErr w:type="spellStart"/>
      <w:r>
        <w:rPr>
          <w:b/>
          <w:bCs/>
        </w:rPr>
        <w:t>sysCall_afterSimulation</w:t>
      </w:r>
      <w:proofErr w:type="spellEnd"/>
      <w:r>
        <w:rPr>
          <w:b/>
          <w:bCs/>
        </w:rPr>
        <w:t>()</w:t>
      </w:r>
      <w:r>
        <w:t xml:space="preserve"> runs </w:t>
      </w:r>
      <w:r w:rsidR="001B1018">
        <w:t>just before a simulation ends.</w:t>
      </w:r>
    </w:p>
    <w:p w14:paraId="63C08E8E" w14:textId="77777777" w:rsidR="001B1018" w:rsidRDefault="001B1018" w:rsidP="001B1018">
      <w:pPr>
        <w:pStyle w:val="Heading2"/>
      </w:pPr>
      <w:bookmarkStart w:id="24" w:name="_Toc74084644"/>
      <w:r>
        <w:t>Adding a Script to a Shape</w:t>
      </w:r>
      <w:bookmarkEnd w:id="24"/>
    </w:p>
    <w:p w14:paraId="6D29CA3B" w14:textId="77777777" w:rsidR="001B1018" w:rsidRPr="001B1018" w:rsidRDefault="001B1018" w:rsidP="001B1018">
      <w:r>
        <w:t xml:space="preserve">Figure 26 shows how to add a script to a selected shape or object using the </w:t>
      </w:r>
      <w:r>
        <w:rPr>
          <w:b/>
          <w:bCs/>
        </w:rPr>
        <w:t>Add</w:t>
      </w:r>
      <w:r>
        <w:t xml:space="preserve"> menu: </w:t>
      </w:r>
      <w:r>
        <w:rPr>
          <w:b/>
          <w:bCs/>
        </w:rPr>
        <w:t>Add-&gt;Associated child script-&gt;Non threaded</w:t>
      </w:r>
      <w:r>
        <w:t>. This option is only highlighted when a shape or object is selected.</w:t>
      </w:r>
    </w:p>
    <w:p w14:paraId="0A597BE1" w14:textId="77777777" w:rsidR="001B1018" w:rsidRDefault="001B1018" w:rsidP="001B1018">
      <w:pPr>
        <w:keepNext/>
        <w:jc w:val="both"/>
      </w:pPr>
      <w:r>
        <w:rPr>
          <w:noProof/>
        </w:rPr>
        <w:drawing>
          <wp:inline distT="0" distB="0" distL="0" distR="0" wp14:anchorId="07A62871" wp14:editId="5D1AD815">
            <wp:extent cx="6400800" cy="3599815"/>
            <wp:effectExtent l="19050" t="19050" r="19050" b="19685"/>
            <wp:docPr id="56" name="Picture 56"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picture containing graphical user interface&#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400800" cy="3599815"/>
                    </a:xfrm>
                    <a:prstGeom prst="rect">
                      <a:avLst/>
                    </a:prstGeom>
                    <a:ln>
                      <a:solidFill>
                        <a:schemeClr val="tx1"/>
                      </a:solidFill>
                    </a:ln>
                  </pic:spPr>
                </pic:pic>
              </a:graphicData>
            </a:graphic>
          </wp:inline>
        </w:drawing>
      </w:r>
    </w:p>
    <w:p w14:paraId="19FBA53C" w14:textId="0877D47C" w:rsidR="001B1018" w:rsidRDefault="001B1018" w:rsidP="001B1018">
      <w:pPr>
        <w:pStyle w:val="Caption"/>
        <w:jc w:val="center"/>
      </w:pPr>
      <w:r>
        <w:t xml:space="preserve">Figure </w:t>
      </w:r>
      <w:r>
        <w:fldChar w:fldCharType="begin"/>
      </w:r>
      <w:r>
        <w:instrText xml:space="preserve"> SEQ Figure \* ARABIC </w:instrText>
      </w:r>
      <w:r>
        <w:fldChar w:fldCharType="separate"/>
      </w:r>
      <w:r w:rsidR="0062105F">
        <w:rPr>
          <w:noProof/>
        </w:rPr>
        <w:t>26</w:t>
      </w:r>
      <w:r>
        <w:fldChar w:fldCharType="end"/>
      </w:r>
      <w:r>
        <w:t xml:space="preserve"> - Adding a script to a </w:t>
      </w:r>
      <w:proofErr w:type="gramStart"/>
      <w:r>
        <w:t>shape</w:t>
      </w:r>
      <w:proofErr w:type="gramEnd"/>
    </w:p>
    <w:p w14:paraId="68BAF7A9" w14:textId="71CB6E54" w:rsidR="00D6696C" w:rsidRDefault="00D6696C" w:rsidP="00D6696C">
      <w:pPr>
        <w:pStyle w:val="Heading1"/>
      </w:pPr>
      <w:bookmarkStart w:id="25" w:name="_Toc74084645"/>
      <w:r>
        <w:lastRenderedPageBreak/>
        <w:t>API</w:t>
      </w:r>
      <w:bookmarkEnd w:id="25"/>
    </w:p>
    <w:p w14:paraId="2454768B" w14:textId="16EA9FCE" w:rsidR="00D6696C" w:rsidRDefault="00D6696C" w:rsidP="00D6696C">
      <w:pPr>
        <w:jc w:val="both"/>
      </w:pPr>
      <w:r>
        <w:t xml:space="preserve">This section will cover some common </w:t>
      </w:r>
      <w:proofErr w:type="spellStart"/>
      <w:r>
        <w:t>CoppeliaSim</w:t>
      </w:r>
      <w:proofErr w:type="spellEnd"/>
      <w:r>
        <w:t xml:space="preserve"> API calls and will address some </w:t>
      </w:r>
      <w:r w:rsidR="00131759">
        <w:t>caveats</w:t>
      </w:r>
      <w:r>
        <w:t xml:space="preserve"> associated with them (as necessary). There will be a couple of suggestions for custom functions that implement a functionality </w:t>
      </w:r>
      <w:proofErr w:type="gramStart"/>
      <w:r>
        <w:t>similar to</w:t>
      </w:r>
      <w:proofErr w:type="gramEnd"/>
      <w:r>
        <w:t xml:space="preserve"> an API call, where the API call returns an unintuitive, but similar value.</w:t>
      </w:r>
    </w:p>
    <w:p w14:paraId="43814FA9" w14:textId="21FBDBB5" w:rsidR="00D6696C" w:rsidRDefault="00D6696C" w:rsidP="00D6696C">
      <w:pPr>
        <w:pStyle w:val="Heading2"/>
      </w:pPr>
      <w:bookmarkStart w:id="26" w:name="_Toc74084646"/>
      <w:r>
        <w:t>Common API Calls</w:t>
      </w:r>
      <w:bookmarkEnd w:id="26"/>
    </w:p>
    <w:p w14:paraId="562883F2" w14:textId="42076BEB" w:rsidR="00D6696C" w:rsidRDefault="00D6696C" w:rsidP="00106407">
      <w:pPr>
        <w:jc w:val="both"/>
      </w:pPr>
      <w:r>
        <w:t xml:space="preserve">The following is a list of common API calls (not </w:t>
      </w:r>
      <w:proofErr w:type="gramStart"/>
      <w:r>
        <w:t>included, but</w:t>
      </w:r>
      <w:proofErr w:type="gramEnd"/>
      <w:r>
        <w:t xml:space="preserve"> required is a </w:t>
      </w:r>
      <w:r>
        <w:rPr>
          <w:b/>
          <w:bCs/>
        </w:rPr>
        <w:t>sim.</w:t>
      </w:r>
      <w:r>
        <w:t xml:space="preserve"> prefix):</w:t>
      </w:r>
    </w:p>
    <w:p w14:paraId="4AF22F84" w14:textId="108FE48E" w:rsidR="00D6696C" w:rsidRDefault="00D6696C" w:rsidP="00106407">
      <w:pPr>
        <w:pStyle w:val="ListParagraph"/>
        <w:numPr>
          <w:ilvl w:val="0"/>
          <w:numId w:val="7"/>
        </w:numPr>
        <w:jc w:val="both"/>
      </w:pPr>
      <w:proofErr w:type="spellStart"/>
      <w:proofErr w:type="gramStart"/>
      <w:r w:rsidRPr="00393C30">
        <w:rPr>
          <w:b/>
          <w:bCs/>
        </w:rPr>
        <w:t>getObjectHandle</w:t>
      </w:r>
      <w:proofErr w:type="spellEnd"/>
      <w:r w:rsidRPr="00393C30">
        <w:rPr>
          <w:b/>
          <w:bCs/>
        </w:rPr>
        <w:t>(</w:t>
      </w:r>
      <w:proofErr w:type="gramEnd"/>
      <w:r w:rsidRPr="00393C30">
        <w:rPr>
          <w:b/>
          <w:bCs/>
        </w:rPr>
        <w:t xml:space="preserve">string </w:t>
      </w:r>
      <w:proofErr w:type="spellStart"/>
      <w:r w:rsidRPr="00393C30">
        <w:rPr>
          <w:b/>
          <w:bCs/>
        </w:rPr>
        <w:t>objectName</w:t>
      </w:r>
      <w:proofErr w:type="spellEnd"/>
      <w:r w:rsidRPr="00393C30">
        <w:rPr>
          <w:b/>
          <w:bCs/>
        </w:rPr>
        <w:t>)</w:t>
      </w:r>
      <w:r>
        <w:t xml:space="preserve"> – This API call returns the integer handle of the object named </w:t>
      </w:r>
      <w:proofErr w:type="spellStart"/>
      <w:r>
        <w:t>objectName</w:t>
      </w:r>
      <w:proofErr w:type="spellEnd"/>
      <w:r>
        <w:t>.</w:t>
      </w:r>
    </w:p>
    <w:p w14:paraId="73020939" w14:textId="77777777" w:rsidR="00131759" w:rsidRDefault="00D6696C" w:rsidP="00106407">
      <w:pPr>
        <w:pStyle w:val="ListParagraph"/>
        <w:numPr>
          <w:ilvl w:val="0"/>
          <w:numId w:val="7"/>
        </w:numPr>
        <w:jc w:val="both"/>
      </w:pPr>
      <w:proofErr w:type="spellStart"/>
      <w:proofErr w:type="gramStart"/>
      <w:r w:rsidRPr="00393C30">
        <w:rPr>
          <w:b/>
          <w:bCs/>
        </w:rPr>
        <w:t>getObjectOrientation</w:t>
      </w:r>
      <w:proofErr w:type="spellEnd"/>
      <w:r w:rsidRPr="00393C30">
        <w:rPr>
          <w:b/>
          <w:bCs/>
        </w:rPr>
        <w:t>(</w:t>
      </w:r>
      <w:proofErr w:type="gramEnd"/>
      <w:r w:rsidRPr="00393C30">
        <w:rPr>
          <w:b/>
          <w:bCs/>
        </w:rPr>
        <w:t>int</w:t>
      </w:r>
      <w:r w:rsidR="00106407" w:rsidRPr="00393C30">
        <w:rPr>
          <w:b/>
          <w:bCs/>
        </w:rPr>
        <w:t xml:space="preserve"> </w:t>
      </w:r>
      <w:proofErr w:type="spellStart"/>
      <w:r w:rsidR="00106407" w:rsidRPr="00393C30">
        <w:rPr>
          <w:b/>
          <w:bCs/>
        </w:rPr>
        <w:t>objectID</w:t>
      </w:r>
      <w:proofErr w:type="spellEnd"/>
      <w:r w:rsidRPr="00393C30">
        <w:rPr>
          <w:b/>
          <w:bCs/>
        </w:rPr>
        <w:t>, int</w:t>
      </w:r>
      <w:r w:rsidR="00106407" w:rsidRPr="00393C30">
        <w:rPr>
          <w:b/>
          <w:bCs/>
        </w:rPr>
        <w:t xml:space="preserve"> </w:t>
      </w:r>
      <w:proofErr w:type="spellStart"/>
      <w:r w:rsidR="00106407" w:rsidRPr="00393C30">
        <w:rPr>
          <w:b/>
          <w:bCs/>
        </w:rPr>
        <w:t>relativeTo</w:t>
      </w:r>
      <w:proofErr w:type="spellEnd"/>
      <w:r w:rsidRPr="00393C30">
        <w:rPr>
          <w:b/>
          <w:bCs/>
        </w:rPr>
        <w:t>)</w:t>
      </w:r>
      <w:r>
        <w:t xml:space="preserve"> – This API call returns a three member table containing the </w:t>
      </w:r>
      <w:r w:rsidR="00106407">
        <w:t xml:space="preserve">rotation </w:t>
      </w:r>
      <w:r w:rsidR="00131759">
        <w:t xml:space="preserve">(in </w:t>
      </w:r>
      <w:r w:rsidR="00131759">
        <w:t>radians</w:t>
      </w:r>
      <w:r w:rsidR="00131759">
        <w:t xml:space="preserve">) </w:t>
      </w:r>
      <w:r w:rsidR="00106407">
        <w:t xml:space="preserve">matrix of the object with handle </w:t>
      </w:r>
      <w:proofErr w:type="spellStart"/>
      <w:r w:rsidR="00106407">
        <w:t>objectID</w:t>
      </w:r>
      <w:proofErr w:type="spellEnd"/>
      <w:r w:rsidR="00106407">
        <w:t xml:space="preserve">, relative to the object with handle </w:t>
      </w:r>
      <w:proofErr w:type="spellStart"/>
      <w:r w:rsidR="00106407">
        <w:t>relativeTo.</w:t>
      </w:r>
      <w:proofErr w:type="spellEnd"/>
    </w:p>
    <w:p w14:paraId="4FE1C0B4" w14:textId="77777777" w:rsidR="00131759" w:rsidRDefault="00106407" w:rsidP="00131759">
      <w:pPr>
        <w:pStyle w:val="ListParagraph"/>
        <w:numPr>
          <w:ilvl w:val="1"/>
          <w:numId w:val="7"/>
        </w:numPr>
        <w:jc w:val="both"/>
      </w:pPr>
      <w:r>
        <w:t xml:space="preserve">If -1 is passed as </w:t>
      </w:r>
      <w:proofErr w:type="spellStart"/>
      <w:r>
        <w:t>relativeTo</w:t>
      </w:r>
      <w:proofErr w:type="spellEnd"/>
      <w:r>
        <w:t>, the orientation is returned relative to the world.</w:t>
      </w:r>
    </w:p>
    <w:p w14:paraId="5975728F" w14:textId="2807D777" w:rsidR="00D6696C" w:rsidRDefault="00106407" w:rsidP="00131759">
      <w:pPr>
        <w:pStyle w:val="ListParagraph"/>
        <w:numPr>
          <w:ilvl w:val="1"/>
          <w:numId w:val="7"/>
        </w:numPr>
        <w:jc w:val="both"/>
      </w:pPr>
      <w:r>
        <w:t>The angles returned are the Euler angles, different than what one would commonly consider a rotation angle.</w:t>
      </w:r>
    </w:p>
    <w:p w14:paraId="1407149C" w14:textId="77777777" w:rsidR="00131759" w:rsidRDefault="00106407" w:rsidP="00106407">
      <w:pPr>
        <w:pStyle w:val="ListParagraph"/>
        <w:numPr>
          <w:ilvl w:val="0"/>
          <w:numId w:val="7"/>
        </w:numPr>
        <w:jc w:val="both"/>
      </w:pPr>
      <w:proofErr w:type="spellStart"/>
      <w:proofErr w:type="gramStart"/>
      <w:r w:rsidRPr="00672EB2">
        <w:rPr>
          <w:b/>
          <w:bCs/>
        </w:rPr>
        <w:t>getObjectPosition</w:t>
      </w:r>
      <w:proofErr w:type="spellEnd"/>
      <w:r w:rsidRPr="00672EB2">
        <w:rPr>
          <w:b/>
          <w:bCs/>
        </w:rPr>
        <w:t>(</w:t>
      </w:r>
      <w:proofErr w:type="gramEnd"/>
      <w:r w:rsidRPr="00672EB2">
        <w:rPr>
          <w:b/>
          <w:bCs/>
        </w:rPr>
        <w:t xml:space="preserve">int </w:t>
      </w:r>
      <w:proofErr w:type="spellStart"/>
      <w:r w:rsidRPr="00672EB2">
        <w:rPr>
          <w:b/>
          <w:bCs/>
        </w:rPr>
        <w:t>objectID</w:t>
      </w:r>
      <w:proofErr w:type="spellEnd"/>
      <w:r w:rsidRPr="00672EB2">
        <w:rPr>
          <w:b/>
          <w:bCs/>
        </w:rPr>
        <w:t xml:space="preserve">, int </w:t>
      </w:r>
      <w:proofErr w:type="spellStart"/>
      <w:r w:rsidRPr="00672EB2">
        <w:rPr>
          <w:b/>
          <w:bCs/>
        </w:rPr>
        <w:t>relativeTo</w:t>
      </w:r>
      <w:proofErr w:type="spellEnd"/>
      <w:r w:rsidRPr="00672EB2">
        <w:rPr>
          <w:b/>
          <w:bCs/>
        </w:rPr>
        <w:t xml:space="preserve">) </w:t>
      </w:r>
      <w:r>
        <w:t>– This API call returns a three member table containing the position</w:t>
      </w:r>
      <w:r w:rsidR="00131759">
        <w:t xml:space="preserve"> (in meters)</w:t>
      </w:r>
      <w:r>
        <w:t xml:space="preserve"> matrix of the object with handle </w:t>
      </w:r>
      <w:proofErr w:type="spellStart"/>
      <w:r>
        <w:t>objectID</w:t>
      </w:r>
      <w:proofErr w:type="spellEnd"/>
      <w:r>
        <w:t xml:space="preserve">, relative to the object with handle </w:t>
      </w:r>
      <w:proofErr w:type="spellStart"/>
      <w:r>
        <w:t>relativeTo.</w:t>
      </w:r>
      <w:proofErr w:type="spellEnd"/>
    </w:p>
    <w:p w14:paraId="70A48FF5" w14:textId="0557CAAD" w:rsidR="00106407" w:rsidRDefault="00106407" w:rsidP="00131759">
      <w:pPr>
        <w:pStyle w:val="ListParagraph"/>
        <w:numPr>
          <w:ilvl w:val="1"/>
          <w:numId w:val="7"/>
        </w:numPr>
        <w:jc w:val="both"/>
      </w:pPr>
      <w:r>
        <w:t xml:space="preserve">If -1 is passed as </w:t>
      </w:r>
      <w:proofErr w:type="spellStart"/>
      <w:r>
        <w:t>relativeTo</w:t>
      </w:r>
      <w:proofErr w:type="spellEnd"/>
      <w:r>
        <w:t xml:space="preserve">, the </w:t>
      </w:r>
      <w:r>
        <w:t>position</w:t>
      </w:r>
      <w:r>
        <w:t xml:space="preserve"> is returned relative to the world.</w:t>
      </w:r>
    </w:p>
    <w:p w14:paraId="274690C6" w14:textId="77777777" w:rsidR="00131759" w:rsidRDefault="00106407" w:rsidP="00106407">
      <w:pPr>
        <w:pStyle w:val="ListParagraph"/>
        <w:numPr>
          <w:ilvl w:val="0"/>
          <w:numId w:val="7"/>
        </w:numPr>
        <w:jc w:val="both"/>
      </w:pPr>
      <w:proofErr w:type="spellStart"/>
      <w:proofErr w:type="gramStart"/>
      <w:r w:rsidRPr="00672EB2">
        <w:rPr>
          <w:b/>
          <w:bCs/>
        </w:rPr>
        <w:t>getObjectVelocity</w:t>
      </w:r>
      <w:proofErr w:type="spellEnd"/>
      <w:r w:rsidRPr="00672EB2">
        <w:rPr>
          <w:b/>
          <w:bCs/>
        </w:rPr>
        <w:t>(</w:t>
      </w:r>
      <w:proofErr w:type="gramEnd"/>
      <w:r w:rsidRPr="00672EB2">
        <w:rPr>
          <w:b/>
          <w:bCs/>
        </w:rPr>
        <w:t xml:space="preserve">int </w:t>
      </w:r>
      <w:proofErr w:type="spellStart"/>
      <w:r w:rsidRPr="00672EB2">
        <w:rPr>
          <w:b/>
          <w:bCs/>
        </w:rPr>
        <w:t>objectID</w:t>
      </w:r>
      <w:proofErr w:type="spellEnd"/>
      <w:r w:rsidRPr="00672EB2">
        <w:rPr>
          <w:b/>
          <w:bCs/>
        </w:rPr>
        <w:t>)</w:t>
      </w:r>
      <w:r>
        <w:t xml:space="preserve"> – This API call returns two three member tables.</w:t>
      </w:r>
    </w:p>
    <w:p w14:paraId="7E98283D" w14:textId="77777777" w:rsidR="00131759" w:rsidRDefault="00106407" w:rsidP="00131759">
      <w:pPr>
        <w:pStyle w:val="ListParagraph"/>
        <w:numPr>
          <w:ilvl w:val="1"/>
          <w:numId w:val="7"/>
        </w:numPr>
        <w:jc w:val="both"/>
      </w:pPr>
      <w:r>
        <w:t>The first table contains the objects linear velocities</w:t>
      </w:r>
      <w:r w:rsidR="00131759">
        <w:t xml:space="preserve"> (units of m/s)</w:t>
      </w:r>
      <w:r>
        <w:t xml:space="preserve"> in x, y, and z.</w:t>
      </w:r>
    </w:p>
    <w:p w14:paraId="42B2369B" w14:textId="77777777" w:rsidR="00131759" w:rsidRDefault="00106407" w:rsidP="00131759">
      <w:pPr>
        <w:pStyle w:val="ListParagraph"/>
        <w:numPr>
          <w:ilvl w:val="1"/>
          <w:numId w:val="7"/>
        </w:numPr>
        <w:jc w:val="both"/>
      </w:pPr>
      <w:r>
        <w:t>The second table contains the objects angular velocities</w:t>
      </w:r>
      <w:r w:rsidR="00131759">
        <w:t xml:space="preserve"> (units of rad/s)</w:t>
      </w:r>
      <w:r>
        <w:t xml:space="preserve"> in x, y, and</w:t>
      </w:r>
      <w:r w:rsidR="00131759">
        <w:t xml:space="preserve"> z.</w:t>
      </w:r>
    </w:p>
    <w:p w14:paraId="0C2A2AE2" w14:textId="49E59F0A" w:rsidR="00106407" w:rsidRDefault="00131759" w:rsidP="00131759">
      <w:pPr>
        <w:pStyle w:val="ListParagraph"/>
        <w:numPr>
          <w:ilvl w:val="1"/>
          <w:numId w:val="7"/>
        </w:numPr>
        <w:jc w:val="both"/>
      </w:pPr>
      <w:r>
        <w:t>The radians in the angular velocity table are Euler angles.</w:t>
      </w:r>
    </w:p>
    <w:p w14:paraId="1419D83A" w14:textId="77777777" w:rsidR="00131759" w:rsidRDefault="00131759" w:rsidP="00131759">
      <w:pPr>
        <w:pStyle w:val="ListParagraph"/>
        <w:numPr>
          <w:ilvl w:val="0"/>
          <w:numId w:val="7"/>
        </w:numPr>
        <w:jc w:val="both"/>
      </w:pPr>
      <w:proofErr w:type="spellStart"/>
      <w:proofErr w:type="gramStart"/>
      <w:r w:rsidRPr="00672EB2">
        <w:rPr>
          <w:b/>
          <w:bCs/>
        </w:rPr>
        <w:t>alphaBetaGammaToYawPitchRoll</w:t>
      </w:r>
      <w:proofErr w:type="spellEnd"/>
      <w:r w:rsidRPr="00672EB2">
        <w:rPr>
          <w:b/>
          <w:bCs/>
        </w:rPr>
        <w:t>(</w:t>
      </w:r>
      <w:proofErr w:type="gramEnd"/>
      <w:r w:rsidRPr="00672EB2">
        <w:rPr>
          <w:b/>
          <w:bCs/>
        </w:rPr>
        <w:t>float alpha, float beta, float gamma)</w:t>
      </w:r>
      <w:r>
        <w:t xml:space="preserve"> – This API function converts alpha-beta-gamma angles to yaw-pitch-roll angles.</w:t>
      </w:r>
    </w:p>
    <w:p w14:paraId="09132E75" w14:textId="5949BFB2" w:rsidR="00131759" w:rsidRDefault="00131759" w:rsidP="00131759">
      <w:pPr>
        <w:pStyle w:val="ListParagraph"/>
        <w:numPr>
          <w:ilvl w:val="1"/>
          <w:numId w:val="7"/>
        </w:numPr>
        <w:jc w:val="both"/>
      </w:pPr>
      <w:r>
        <w:t>It returns three separate float values—yaw first, then pitch, and, finally, roll.</w:t>
      </w:r>
    </w:p>
    <w:p w14:paraId="7D4BF5DD" w14:textId="5BC486C6" w:rsidR="00131759" w:rsidRDefault="00131759" w:rsidP="00131759">
      <w:pPr>
        <w:pStyle w:val="ListParagraph"/>
        <w:numPr>
          <w:ilvl w:val="0"/>
          <w:numId w:val="7"/>
        </w:numPr>
        <w:jc w:val="both"/>
      </w:pPr>
      <w:proofErr w:type="spellStart"/>
      <w:proofErr w:type="gramStart"/>
      <w:r w:rsidRPr="00672EB2">
        <w:rPr>
          <w:b/>
          <w:bCs/>
        </w:rPr>
        <w:t>checkDistance</w:t>
      </w:r>
      <w:proofErr w:type="spellEnd"/>
      <w:r w:rsidRPr="00672EB2">
        <w:rPr>
          <w:b/>
          <w:bCs/>
        </w:rPr>
        <w:t>(</w:t>
      </w:r>
      <w:proofErr w:type="gramEnd"/>
      <w:r w:rsidRPr="00672EB2">
        <w:rPr>
          <w:b/>
          <w:bCs/>
        </w:rPr>
        <w:t>int objectID1, int objectID2, float threshold)</w:t>
      </w:r>
      <w:r>
        <w:t xml:space="preserve"> – This API call returns the minimum distance between the bounding boxes of the two objects (or collections of objects).</w:t>
      </w:r>
    </w:p>
    <w:p w14:paraId="127E3E0C" w14:textId="079B0BBC" w:rsidR="00131759" w:rsidRDefault="00131759" w:rsidP="00131759">
      <w:pPr>
        <w:pStyle w:val="ListParagraph"/>
        <w:numPr>
          <w:ilvl w:val="1"/>
          <w:numId w:val="7"/>
        </w:numPr>
        <w:jc w:val="both"/>
      </w:pPr>
      <w:r>
        <w:t>objectID1 and objectID2 can be the integer handles for individual objects, object collections, or any combination of those.</w:t>
      </w:r>
      <w:r w:rsidR="00047FEA">
        <w:t xml:space="preserve"> The threshold determines whether the distance is returned. If the distance is greater than the threshold, the distance is not returned. If threshold is </w:t>
      </w:r>
      <w:r w:rsidR="00047FEA">
        <w:rPr>
          <w:rFonts w:cstheme="minorHAnsi"/>
        </w:rPr>
        <w:t>≤</w:t>
      </w:r>
      <w:r w:rsidR="00047FEA">
        <w:t>0, then no threshold is used.</w:t>
      </w:r>
    </w:p>
    <w:p w14:paraId="3760C477" w14:textId="687A0ACA" w:rsidR="00131759" w:rsidRDefault="00131759" w:rsidP="00131759">
      <w:pPr>
        <w:pStyle w:val="ListParagraph"/>
        <w:numPr>
          <w:ilvl w:val="1"/>
          <w:numId w:val="7"/>
        </w:numPr>
        <w:jc w:val="both"/>
      </w:pPr>
      <w:r>
        <w:t>The call returns three values.</w:t>
      </w:r>
    </w:p>
    <w:p w14:paraId="2CFCE2DE" w14:textId="68FFD8F7" w:rsidR="00131759" w:rsidRDefault="00131759" w:rsidP="00131759">
      <w:pPr>
        <w:pStyle w:val="ListParagraph"/>
        <w:numPr>
          <w:ilvl w:val="2"/>
          <w:numId w:val="7"/>
        </w:numPr>
        <w:jc w:val="both"/>
      </w:pPr>
      <w:r>
        <w:t>The success of the call (0 if failed, 1 if no threshold or distance is smaller than threshold).</w:t>
      </w:r>
    </w:p>
    <w:p w14:paraId="3A336BE6" w14:textId="27531066" w:rsidR="00131759" w:rsidRDefault="00047FEA" w:rsidP="00131759">
      <w:pPr>
        <w:pStyle w:val="ListParagraph"/>
        <w:numPr>
          <w:ilvl w:val="2"/>
          <w:numId w:val="7"/>
        </w:numPr>
        <w:jc w:val="both"/>
      </w:pPr>
      <w:r>
        <w:t>A seven-member table of floats</w:t>
      </w:r>
      <w:r w:rsidR="00393C30">
        <w:t xml:space="preserve">, where members 1-6 </w:t>
      </w:r>
      <w:r>
        <w:t>represent the distance segment. The last member is the minimum distance.</w:t>
      </w:r>
    </w:p>
    <w:p w14:paraId="27D08348" w14:textId="52F2C288" w:rsidR="00047FEA" w:rsidRDefault="00047FEA" w:rsidP="00131759">
      <w:pPr>
        <w:pStyle w:val="ListParagraph"/>
        <w:numPr>
          <w:ilvl w:val="2"/>
          <w:numId w:val="7"/>
        </w:numPr>
        <w:jc w:val="both"/>
      </w:pPr>
      <w:r>
        <w:t>A tuple containing the integer handles of the two objects with the minimum distance.</w:t>
      </w:r>
    </w:p>
    <w:p w14:paraId="36CA8553" w14:textId="621DEA4F" w:rsidR="00131759" w:rsidRDefault="00131759" w:rsidP="00131759">
      <w:pPr>
        <w:pStyle w:val="ListParagraph"/>
        <w:numPr>
          <w:ilvl w:val="1"/>
          <w:numId w:val="7"/>
        </w:numPr>
        <w:jc w:val="both"/>
      </w:pPr>
      <w:r>
        <w:t>See caveats.</w:t>
      </w:r>
    </w:p>
    <w:p w14:paraId="30B2CFB0" w14:textId="3062ACD4" w:rsidR="00047FEA" w:rsidRDefault="00047FEA" w:rsidP="00047FEA">
      <w:pPr>
        <w:pStyle w:val="ListParagraph"/>
        <w:numPr>
          <w:ilvl w:val="0"/>
          <w:numId w:val="7"/>
        </w:numPr>
        <w:jc w:val="both"/>
      </w:pPr>
      <w:proofErr w:type="spellStart"/>
      <w:proofErr w:type="gramStart"/>
      <w:r w:rsidRPr="00672EB2">
        <w:rPr>
          <w:b/>
          <w:bCs/>
        </w:rPr>
        <w:t>addForceAndTorque</w:t>
      </w:r>
      <w:proofErr w:type="spellEnd"/>
      <w:r w:rsidRPr="00672EB2">
        <w:rPr>
          <w:b/>
          <w:bCs/>
        </w:rPr>
        <w:t>(</w:t>
      </w:r>
      <w:proofErr w:type="gramEnd"/>
      <w:r w:rsidRPr="00672EB2">
        <w:rPr>
          <w:b/>
          <w:bCs/>
        </w:rPr>
        <w:t xml:space="preserve">int </w:t>
      </w:r>
      <w:proofErr w:type="spellStart"/>
      <w:r w:rsidRPr="00672EB2">
        <w:rPr>
          <w:b/>
          <w:bCs/>
        </w:rPr>
        <w:t>objectID</w:t>
      </w:r>
      <w:proofErr w:type="spellEnd"/>
      <w:r w:rsidRPr="00672EB2">
        <w:rPr>
          <w:b/>
          <w:bCs/>
        </w:rPr>
        <w:t xml:space="preserve">, table3 forces, table3 torques) </w:t>
      </w:r>
      <w:r>
        <w:t xml:space="preserve">– This API call is the main interaction with the physics engine. It applies a 3-dimensional force vector </w:t>
      </w:r>
      <w:r w:rsidR="00393C30">
        <w:t xml:space="preserve">and torques about each axis </w:t>
      </w:r>
      <w:r>
        <w:t xml:space="preserve">to the object with handle </w:t>
      </w:r>
      <w:proofErr w:type="spellStart"/>
      <w:r>
        <w:t>objectID</w:t>
      </w:r>
      <w:proofErr w:type="spellEnd"/>
      <w:r w:rsidR="00393C30">
        <w:t>.</w:t>
      </w:r>
    </w:p>
    <w:p w14:paraId="548D1E73" w14:textId="0EC4A27B" w:rsidR="00393C30" w:rsidRDefault="00393C30" w:rsidP="00047FEA">
      <w:pPr>
        <w:pStyle w:val="ListParagraph"/>
        <w:numPr>
          <w:ilvl w:val="0"/>
          <w:numId w:val="7"/>
        </w:numPr>
        <w:jc w:val="both"/>
      </w:pPr>
      <w:proofErr w:type="spellStart"/>
      <w:proofErr w:type="gramStart"/>
      <w:r w:rsidRPr="00672EB2">
        <w:rPr>
          <w:b/>
          <w:bCs/>
        </w:rPr>
        <w:t>setIntegerSignal</w:t>
      </w:r>
      <w:proofErr w:type="spellEnd"/>
      <w:r w:rsidRPr="00672EB2">
        <w:rPr>
          <w:b/>
          <w:bCs/>
        </w:rPr>
        <w:t>(</w:t>
      </w:r>
      <w:proofErr w:type="gramEnd"/>
      <w:r w:rsidRPr="00672EB2">
        <w:rPr>
          <w:b/>
          <w:bCs/>
        </w:rPr>
        <w:t xml:space="preserve">string </w:t>
      </w:r>
      <w:proofErr w:type="spellStart"/>
      <w:r w:rsidRPr="00672EB2">
        <w:rPr>
          <w:b/>
          <w:bCs/>
        </w:rPr>
        <w:t>signalName</w:t>
      </w:r>
      <w:proofErr w:type="spellEnd"/>
      <w:r w:rsidRPr="00672EB2">
        <w:rPr>
          <w:b/>
          <w:bCs/>
        </w:rPr>
        <w:t>, int value)</w:t>
      </w:r>
      <w:r>
        <w:t xml:space="preserve"> – This API call sets an integer signal with name </w:t>
      </w:r>
      <w:proofErr w:type="spellStart"/>
      <w:r>
        <w:t>signalName</w:t>
      </w:r>
      <w:proofErr w:type="spellEnd"/>
      <w:r>
        <w:t xml:space="preserve"> to a specific value.</w:t>
      </w:r>
    </w:p>
    <w:p w14:paraId="4E8CF00B" w14:textId="52141A75" w:rsidR="00393C30" w:rsidRDefault="00393C30" w:rsidP="00047FEA">
      <w:pPr>
        <w:pStyle w:val="ListParagraph"/>
        <w:numPr>
          <w:ilvl w:val="0"/>
          <w:numId w:val="7"/>
        </w:numPr>
        <w:jc w:val="both"/>
      </w:pPr>
      <w:proofErr w:type="spellStart"/>
      <w:proofErr w:type="gramStart"/>
      <w:r w:rsidRPr="00672EB2">
        <w:rPr>
          <w:b/>
          <w:bCs/>
        </w:rPr>
        <w:lastRenderedPageBreak/>
        <w:t>getIntegerSignal</w:t>
      </w:r>
      <w:proofErr w:type="spellEnd"/>
      <w:r w:rsidRPr="00672EB2">
        <w:rPr>
          <w:b/>
          <w:bCs/>
        </w:rPr>
        <w:t>(</w:t>
      </w:r>
      <w:proofErr w:type="gramEnd"/>
      <w:r w:rsidRPr="00672EB2">
        <w:rPr>
          <w:b/>
          <w:bCs/>
        </w:rPr>
        <w:t xml:space="preserve">string </w:t>
      </w:r>
      <w:proofErr w:type="spellStart"/>
      <w:r w:rsidRPr="00672EB2">
        <w:rPr>
          <w:b/>
          <w:bCs/>
        </w:rPr>
        <w:t>signalName</w:t>
      </w:r>
      <w:proofErr w:type="spellEnd"/>
      <w:r w:rsidRPr="00672EB2">
        <w:rPr>
          <w:b/>
          <w:bCs/>
        </w:rPr>
        <w:t xml:space="preserve">) </w:t>
      </w:r>
      <w:r>
        <w:t xml:space="preserve">– This API call retrieves the value of the integer signal with name </w:t>
      </w:r>
      <w:proofErr w:type="spellStart"/>
      <w:r>
        <w:t>signalName</w:t>
      </w:r>
      <w:proofErr w:type="spellEnd"/>
    </w:p>
    <w:p w14:paraId="373EB420" w14:textId="029B74A5" w:rsidR="00393C30" w:rsidRDefault="00393C30" w:rsidP="00393C30">
      <w:pPr>
        <w:ind w:left="360"/>
        <w:jc w:val="both"/>
      </w:pPr>
      <w:r>
        <w:t xml:space="preserve">Note: There are </w:t>
      </w:r>
      <w:proofErr w:type="spellStart"/>
      <w:r>
        <w:t>getXSignal</w:t>
      </w:r>
      <w:proofErr w:type="spellEnd"/>
      <w:r>
        <w:t xml:space="preserve"> and </w:t>
      </w:r>
      <w:proofErr w:type="spellStart"/>
      <w:r>
        <w:t>setXSignal</w:t>
      </w:r>
      <w:proofErr w:type="spellEnd"/>
      <w:r>
        <w:t xml:space="preserve"> API calls for many of the variable types in Lua. See the </w:t>
      </w:r>
      <w:proofErr w:type="spellStart"/>
      <w:r>
        <w:t>CoppeliaSim</w:t>
      </w:r>
      <w:proofErr w:type="spellEnd"/>
      <w:r>
        <w:t xml:space="preserve"> API reference for a complete list.</w:t>
      </w:r>
    </w:p>
    <w:p w14:paraId="20D68AD3" w14:textId="7A26C5B4" w:rsidR="00393C30" w:rsidRDefault="00672EB2" w:rsidP="00672EB2">
      <w:pPr>
        <w:pStyle w:val="Heading2"/>
      </w:pPr>
      <w:bookmarkStart w:id="27" w:name="_Toc74084647"/>
      <w:r>
        <w:t>Caveats</w:t>
      </w:r>
      <w:bookmarkEnd w:id="27"/>
    </w:p>
    <w:p w14:paraId="3C7B8FEA" w14:textId="4BEE725D" w:rsidR="00672EB2" w:rsidRDefault="00672EB2" w:rsidP="00672EB2">
      <w:r>
        <w:t xml:space="preserve">The use of some functions in </w:t>
      </w:r>
      <w:proofErr w:type="spellStart"/>
      <w:r>
        <w:t>CoppeliaSim</w:t>
      </w:r>
      <w:proofErr w:type="spellEnd"/>
      <w:r>
        <w:t xml:space="preserve"> may not be intuitive, or the functions may return values that may differ from what you expect. The best example of this is:</w:t>
      </w:r>
    </w:p>
    <w:p w14:paraId="15A6253E" w14:textId="2AF8EB84" w:rsidR="00672EB2" w:rsidRDefault="00672EB2" w:rsidP="00672EB2">
      <w:pPr>
        <w:jc w:val="center"/>
        <w:rPr>
          <w:b/>
          <w:bCs/>
        </w:rPr>
      </w:pPr>
      <w:proofErr w:type="spellStart"/>
      <w:proofErr w:type="gramStart"/>
      <w:r w:rsidRPr="00672EB2">
        <w:rPr>
          <w:b/>
          <w:bCs/>
        </w:rPr>
        <w:t>sim.checkDistance</w:t>
      </w:r>
      <w:proofErr w:type="spellEnd"/>
      <w:proofErr w:type="gramEnd"/>
      <w:r w:rsidRPr="00672EB2">
        <w:rPr>
          <w:b/>
          <w:bCs/>
        </w:rPr>
        <w:t>(</w:t>
      </w:r>
      <w:r w:rsidRPr="00672EB2">
        <w:rPr>
          <w:b/>
          <w:bCs/>
        </w:rPr>
        <w:t>int objectID1, int objectID2, float threshold</w:t>
      </w:r>
      <w:r w:rsidRPr="00672EB2">
        <w:rPr>
          <w:b/>
          <w:bCs/>
        </w:rPr>
        <w:t>)</w:t>
      </w:r>
    </w:p>
    <w:p w14:paraId="0C0B2A90" w14:textId="2A6FE020" w:rsidR="00672EB2" w:rsidRDefault="00672EB2" w:rsidP="00672EB2">
      <w:pPr>
        <w:jc w:val="both"/>
      </w:pPr>
      <w:r>
        <w:t xml:space="preserve">If one has a habit of forgetting that </w:t>
      </w:r>
      <w:proofErr w:type="spellStart"/>
      <w:r>
        <w:t>CoppeliaSim</w:t>
      </w:r>
      <w:proofErr w:type="spellEnd"/>
      <w:r>
        <w:t xml:space="preserve"> is a </w:t>
      </w:r>
      <w:r w:rsidRPr="00672EB2">
        <w:rPr>
          <w:i/>
          <w:iCs/>
        </w:rPr>
        <w:t>physics-based</w:t>
      </w:r>
      <w:r>
        <w:t xml:space="preserve"> robotics simulator, one might think that this API call returns just the distance between the two objects center points. One might think, though, that collision detection is a common need in physics simulation. Then, one might remember that this API call returns the minimum distance between objects.</w:t>
      </w:r>
    </w:p>
    <w:p w14:paraId="20F5F5CE" w14:textId="667306F6" w:rsidR="00672EB2" w:rsidRDefault="00672EB2" w:rsidP="00672EB2">
      <w:pPr>
        <w:jc w:val="both"/>
      </w:pPr>
      <w:r>
        <w:t>One might also forget that this function returns multiple values (counter-intuitive if one is just expecting a distance). This memory lapse would result in all distance measurements being equal to one, which is obviously broken, but does not error.</w:t>
      </w:r>
    </w:p>
    <w:p w14:paraId="65DEE85A" w14:textId="41800CC1" w:rsidR="00672EB2" w:rsidRDefault="00672EB2" w:rsidP="00672EB2">
      <w:pPr>
        <w:jc w:val="both"/>
      </w:pPr>
      <w:r>
        <w:t xml:space="preserve">In Lua, when functions return multiple values, assignment is </w:t>
      </w:r>
      <w:r w:rsidR="00ED795A">
        <w:t>like</w:t>
      </w:r>
      <w:r>
        <w:t xml:space="preserve"> Python, except that “uncaught” return values are discarded in Lua, rather than converted into a tuple</w:t>
      </w:r>
      <w:r w:rsidR="00ED795A">
        <w:t>,</w:t>
      </w:r>
      <w:r>
        <w:t xml:space="preserve"> as in Python. As an example, the proper use of the above API call is:</w:t>
      </w:r>
    </w:p>
    <w:p w14:paraId="3CDBCA0E" w14:textId="0BBCEAB7" w:rsidR="00672EB2" w:rsidRDefault="00ED795A" w:rsidP="00ED795A">
      <w:pPr>
        <w:jc w:val="center"/>
        <w:rPr>
          <w:b/>
          <w:bCs/>
        </w:rPr>
      </w:pPr>
      <w:r w:rsidRPr="00ED795A">
        <w:rPr>
          <w:b/>
          <w:bCs/>
        </w:rPr>
        <w:t xml:space="preserve">success, distances, </w:t>
      </w:r>
      <w:proofErr w:type="spellStart"/>
      <w:r w:rsidRPr="00ED795A">
        <w:rPr>
          <w:b/>
          <w:bCs/>
        </w:rPr>
        <w:t>objectPair</w:t>
      </w:r>
      <w:proofErr w:type="spellEnd"/>
      <w:r w:rsidRPr="00ED795A">
        <w:rPr>
          <w:b/>
          <w:bCs/>
        </w:rPr>
        <w:t xml:space="preserve"> = </w:t>
      </w:r>
      <w:proofErr w:type="spellStart"/>
      <w:proofErr w:type="gramStart"/>
      <w:r w:rsidRPr="00ED795A">
        <w:rPr>
          <w:b/>
          <w:bCs/>
        </w:rPr>
        <w:t>sim.checkDistance</w:t>
      </w:r>
      <w:proofErr w:type="spellEnd"/>
      <w:proofErr w:type="gramEnd"/>
      <w:r w:rsidRPr="00ED795A">
        <w:rPr>
          <w:b/>
          <w:bCs/>
        </w:rPr>
        <w:t xml:space="preserve">(int objectID1, int objectID2, </w:t>
      </w:r>
      <w:r>
        <w:rPr>
          <w:b/>
          <w:bCs/>
        </w:rPr>
        <w:t>-1</w:t>
      </w:r>
      <w:r w:rsidRPr="00ED795A">
        <w:rPr>
          <w:b/>
          <w:bCs/>
        </w:rPr>
        <w:t>)</w:t>
      </w:r>
    </w:p>
    <w:p w14:paraId="124013F2" w14:textId="7476BE31" w:rsidR="00ED795A" w:rsidRDefault="00ED795A" w:rsidP="00CC3387">
      <w:pPr>
        <w:jc w:val="both"/>
      </w:pPr>
      <w:r>
        <w:t xml:space="preserve">The value of </w:t>
      </w:r>
      <w:r>
        <w:rPr>
          <w:b/>
          <w:bCs/>
        </w:rPr>
        <w:t>success</w:t>
      </w:r>
      <w:r>
        <w:t xml:space="preserve"> would be 1, </w:t>
      </w:r>
      <w:r>
        <w:rPr>
          <w:b/>
          <w:bCs/>
        </w:rPr>
        <w:t>distances</w:t>
      </w:r>
      <w:r>
        <w:t xml:space="preserve"> would be a </w:t>
      </w:r>
      <w:proofErr w:type="gramStart"/>
      <w:r>
        <w:t>table[</w:t>
      </w:r>
      <w:proofErr w:type="gramEnd"/>
      <w:r>
        <w:t xml:space="preserve">7], and </w:t>
      </w:r>
      <w:proofErr w:type="spellStart"/>
      <w:r>
        <w:rPr>
          <w:b/>
          <w:bCs/>
        </w:rPr>
        <w:t>objectPair</w:t>
      </w:r>
      <w:proofErr w:type="spellEnd"/>
      <w:r>
        <w:t xml:space="preserve"> would be a table[2]. If, instead, the following command was executed:</w:t>
      </w:r>
    </w:p>
    <w:p w14:paraId="0A6B43C8" w14:textId="35DE8E6E" w:rsidR="00ED795A" w:rsidRDefault="00ED795A" w:rsidP="00ED795A">
      <w:pPr>
        <w:jc w:val="center"/>
        <w:rPr>
          <w:b/>
          <w:bCs/>
        </w:rPr>
      </w:pPr>
      <w:r w:rsidRPr="00ED795A">
        <w:rPr>
          <w:b/>
          <w:bCs/>
        </w:rPr>
        <w:t xml:space="preserve">success = </w:t>
      </w:r>
      <w:proofErr w:type="spellStart"/>
      <w:proofErr w:type="gramStart"/>
      <w:r w:rsidRPr="00ED795A">
        <w:rPr>
          <w:b/>
          <w:bCs/>
        </w:rPr>
        <w:t>sim.checkDistance</w:t>
      </w:r>
      <w:proofErr w:type="spellEnd"/>
      <w:proofErr w:type="gramEnd"/>
      <w:r w:rsidRPr="00ED795A">
        <w:rPr>
          <w:b/>
          <w:bCs/>
        </w:rPr>
        <w:t xml:space="preserve">(int objectID1, int objectID2, </w:t>
      </w:r>
      <w:r>
        <w:rPr>
          <w:b/>
          <w:bCs/>
        </w:rPr>
        <w:t>-1</w:t>
      </w:r>
      <w:r w:rsidRPr="00ED795A">
        <w:rPr>
          <w:b/>
          <w:bCs/>
        </w:rPr>
        <w:t>)</w:t>
      </w:r>
    </w:p>
    <w:p w14:paraId="1F8BE79A" w14:textId="7DE5CCE9" w:rsidR="00ED795A" w:rsidRDefault="00ED795A" w:rsidP="00ED795A">
      <w:r>
        <w:t xml:space="preserve">The value of </w:t>
      </w:r>
      <w:r>
        <w:rPr>
          <w:b/>
          <w:bCs/>
        </w:rPr>
        <w:t>success</w:t>
      </w:r>
      <w:r>
        <w:t xml:space="preserve"> would be 1. In Python, the value of </w:t>
      </w:r>
      <w:r>
        <w:rPr>
          <w:b/>
          <w:bCs/>
        </w:rPr>
        <w:t>success</w:t>
      </w:r>
      <w:r>
        <w:t xml:space="preserve"> would be:</w:t>
      </w:r>
    </w:p>
    <w:p w14:paraId="73F2FAEE" w14:textId="36800D77" w:rsidR="00ED795A" w:rsidRDefault="00ED795A" w:rsidP="00ED795A">
      <w:pPr>
        <w:jc w:val="center"/>
      </w:pPr>
      <w:r>
        <w:t xml:space="preserve">(1, [val1, val2, </w:t>
      </w:r>
      <w:proofErr w:type="gramStart"/>
      <w:r>
        <w:t>… ,</w:t>
      </w:r>
      <w:proofErr w:type="gramEnd"/>
      <w:r>
        <w:t xml:space="preserve"> val7], [handle1, handle2])</w:t>
      </w:r>
    </w:p>
    <w:p w14:paraId="69914D51" w14:textId="6E169B6A" w:rsidR="00ED795A" w:rsidRDefault="00ED795A" w:rsidP="00CC3387">
      <w:pPr>
        <w:jc w:val="both"/>
      </w:pPr>
      <w:r>
        <w:t>The other caveat that is important to mention is that API calls that return angles return the Euler angles (alpha, beta, gamma), not the angles that most people are used to (yaw, pitch, and roll). The only exception to this is the API call that converts from alpha/beta/gamma to yaw/pitch/roll values.</w:t>
      </w:r>
    </w:p>
    <w:p w14:paraId="74551C47" w14:textId="43D174E7" w:rsidR="00CC3387" w:rsidRDefault="00CC3387" w:rsidP="00ED795A">
      <w:r>
        <w:t>Manual calculations on Euler angles will not work as expected, so they should be converted before use.</w:t>
      </w:r>
    </w:p>
    <w:p w14:paraId="557E9F21" w14:textId="3E58541C" w:rsidR="00CC3387" w:rsidRDefault="00CC3387" w:rsidP="00CC3387">
      <w:pPr>
        <w:pStyle w:val="Heading1"/>
      </w:pPr>
      <w:bookmarkStart w:id="28" w:name="_Toc74084648"/>
      <w:r>
        <w:t>Additional Resources</w:t>
      </w:r>
      <w:bookmarkEnd w:id="28"/>
    </w:p>
    <w:p w14:paraId="5D9F7A21" w14:textId="52B3A1F1" w:rsidR="00CC3387" w:rsidRDefault="00CC3387" w:rsidP="00CC3387">
      <w:proofErr w:type="spellStart"/>
      <w:r>
        <w:t>CoppeliaSim</w:t>
      </w:r>
      <w:proofErr w:type="spellEnd"/>
      <w:r>
        <w:t xml:space="preserve"> Online Reference Manual – </w:t>
      </w:r>
      <w:hyperlink r:id="rId34" w:history="1">
        <w:r w:rsidRPr="00CC3387">
          <w:rPr>
            <w:rStyle w:val="Hyperlink"/>
          </w:rPr>
          <w:t>https://www.coppeliarobotics.com/helpFiles/</w:t>
        </w:r>
      </w:hyperlink>
    </w:p>
    <w:p w14:paraId="505881E0" w14:textId="07B6C3CC" w:rsidR="00CC3387" w:rsidRPr="00CC3387" w:rsidRDefault="00CC3387" w:rsidP="00CC3387">
      <w:proofErr w:type="spellStart"/>
      <w:r>
        <w:t>PyRep</w:t>
      </w:r>
      <w:proofErr w:type="spellEnd"/>
      <w:r>
        <w:t xml:space="preserve"> </w:t>
      </w:r>
      <w:proofErr w:type="spellStart"/>
      <w:r>
        <w:t>Github</w:t>
      </w:r>
      <w:proofErr w:type="spellEnd"/>
      <w:r>
        <w:t xml:space="preserve"> Repository – </w:t>
      </w:r>
      <w:hyperlink r:id="rId35" w:history="1">
        <w:r w:rsidRPr="00CC3387">
          <w:rPr>
            <w:rStyle w:val="Hyperlink"/>
          </w:rPr>
          <w:t>https://github.com/stepjam/PyRep</w:t>
        </w:r>
      </w:hyperlink>
    </w:p>
    <w:sectPr w:rsidR="00CC3387" w:rsidRPr="00CC3387" w:rsidSect="00693640">
      <w:pgSz w:w="12240" w:h="15840"/>
      <w:pgMar w:top="1440" w:right="1080" w:bottom="1440" w:left="108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B81218"/>
    <w:multiLevelType w:val="hybridMultilevel"/>
    <w:tmpl w:val="653AF65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F">
      <w:start w:val="1"/>
      <w:numFmt w:val="decimal"/>
      <w:lvlText w:val="%3."/>
      <w:lvlJc w:val="left"/>
      <w:pPr>
        <w:ind w:left="1440" w:hanging="360"/>
      </w:pPr>
      <w:rPr>
        <w:rFont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61F534D"/>
    <w:multiLevelType w:val="hybridMultilevel"/>
    <w:tmpl w:val="F5D6CD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E953F2A"/>
    <w:multiLevelType w:val="hybridMultilevel"/>
    <w:tmpl w:val="C08401E8"/>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3" w15:restartNumberingAfterBreak="0">
    <w:nsid w:val="314153D9"/>
    <w:multiLevelType w:val="hybridMultilevel"/>
    <w:tmpl w:val="D0C83E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18D339D"/>
    <w:multiLevelType w:val="hybridMultilevel"/>
    <w:tmpl w:val="99B4F9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6365BD4"/>
    <w:multiLevelType w:val="hybridMultilevel"/>
    <w:tmpl w:val="297AB7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83844AA"/>
    <w:multiLevelType w:val="hybridMultilevel"/>
    <w:tmpl w:val="E9482C1C"/>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7" w15:restartNumberingAfterBreak="0">
    <w:nsid w:val="61973548"/>
    <w:multiLevelType w:val="hybridMultilevel"/>
    <w:tmpl w:val="B8C04C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7B1D5A3C"/>
    <w:multiLevelType w:val="hybridMultilevel"/>
    <w:tmpl w:val="014E89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8"/>
  </w:num>
  <w:num w:numId="2">
    <w:abstractNumId w:val="4"/>
  </w:num>
  <w:num w:numId="3">
    <w:abstractNumId w:val="2"/>
  </w:num>
  <w:num w:numId="4">
    <w:abstractNumId w:val="6"/>
  </w:num>
  <w:num w:numId="5">
    <w:abstractNumId w:val="3"/>
  </w:num>
  <w:num w:numId="6">
    <w:abstractNumId w:val="1"/>
  </w:num>
  <w:num w:numId="7">
    <w:abstractNumId w:val="0"/>
  </w:num>
  <w:num w:numId="8">
    <w:abstractNumId w:val="7"/>
  </w:num>
  <w:num w:numId="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autoHyphenation/>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C64C2"/>
    <w:rsid w:val="00047FEA"/>
    <w:rsid w:val="000E64E1"/>
    <w:rsid w:val="00106407"/>
    <w:rsid w:val="00131759"/>
    <w:rsid w:val="00137A65"/>
    <w:rsid w:val="001B1018"/>
    <w:rsid w:val="00257EE8"/>
    <w:rsid w:val="002B1C57"/>
    <w:rsid w:val="00393C30"/>
    <w:rsid w:val="003B26E3"/>
    <w:rsid w:val="003F544B"/>
    <w:rsid w:val="003F7548"/>
    <w:rsid w:val="00411BDE"/>
    <w:rsid w:val="00423744"/>
    <w:rsid w:val="00432830"/>
    <w:rsid w:val="004341C2"/>
    <w:rsid w:val="00444F70"/>
    <w:rsid w:val="004947A8"/>
    <w:rsid w:val="004E6BE1"/>
    <w:rsid w:val="00596853"/>
    <w:rsid w:val="00610F50"/>
    <w:rsid w:val="0062105F"/>
    <w:rsid w:val="0063750F"/>
    <w:rsid w:val="00640BFE"/>
    <w:rsid w:val="00672EB2"/>
    <w:rsid w:val="00693640"/>
    <w:rsid w:val="006A4176"/>
    <w:rsid w:val="006E1B0D"/>
    <w:rsid w:val="006F5035"/>
    <w:rsid w:val="007A7FAA"/>
    <w:rsid w:val="008A5726"/>
    <w:rsid w:val="008D0C65"/>
    <w:rsid w:val="009416CD"/>
    <w:rsid w:val="009978A6"/>
    <w:rsid w:val="00A12896"/>
    <w:rsid w:val="00A44D07"/>
    <w:rsid w:val="00A6057C"/>
    <w:rsid w:val="00A7662D"/>
    <w:rsid w:val="00A937E1"/>
    <w:rsid w:val="00AA162C"/>
    <w:rsid w:val="00B16323"/>
    <w:rsid w:val="00B6364B"/>
    <w:rsid w:val="00C22E40"/>
    <w:rsid w:val="00C51DDD"/>
    <w:rsid w:val="00C964FF"/>
    <w:rsid w:val="00CC3387"/>
    <w:rsid w:val="00CC44B9"/>
    <w:rsid w:val="00D4559D"/>
    <w:rsid w:val="00D6696C"/>
    <w:rsid w:val="00E56812"/>
    <w:rsid w:val="00EB2C02"/>
    <w:rsid w:val="00EC64C2"/>
    <w:rsid w:val="00ED795A"/>
    <w:rsid w:val="00F431E7"/>
    <w:rsid w:val="00FA4E5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9CD84A"/>
  <w15:chartTrackingRefBased/>
  <w15:docId w15:val="{F2385ED2-2A48-459E-8A8E-E3A0034A82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D795A"/>
  </w:style>
  <w:style w:type="paragraph" w:styleId="Heading1">
    <w:name w:val="heading 1"/>
    <w:basedOn w:val="Normal"/>
    <w:next w:val="Normal"/>
    <w:link w:val="Heading1Char"/>
    <w:uiPriority w:val="9"/>
    <w:qFormat/>
    <w:rsid w:val="00610F5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10F5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610F50"/>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9"/>
    <w:rsid w:val="00610F50"/>
    <w:rPr>
      <w:rFonts w:asciiTheme="majorHAnsi" w:eastAsiaTheme="majorEastAsia" w:hAnsiTheme="majorHAnsi" w:cstheme="majorBidi"/>
      <w:color w:val="2F5496" w:themeColor="accent1" w:themeShade="BF"/>
      <w:sz w:val="32"/>
      <w:szCs w:val="32"/>
    </w:rPr>
  </w:style>
  <w:style w:type="paragraph" w:styleId="NoSpacing">
    <w:name w:val="No Spacing"/>
    <w:uiPriority w:val="1"/>
    <w:qFormat/>
    <w:rsid w:val="00610F50"/>
    <w:pPr>
      <w:spacing w:after="0" w:line="240" w:lineRule="auto"/>
    </w:pPr>
  </w:style>
  <w:style w:type="paragraph" w:styleId="TOCHeading">
    <w:name w:val="TOC Heading"/>
    <w:basedOn w:val="Heading1"/>
    <w:next w:val="Normal"/>
    <w:uiPriority w:val="39"/>
    <w:unhideWhenUsed/>
    <w:qFormat/>
    <w:rsid w:val="00A6057C"/>
    <w:pPr>
      <w:outlineLvl w:val="9"/>
    </w:pPr>
  </w:style>
  <w:style w:type="paragraph" w:styleId="TOC1">
    <w:name w:val="toc 1"/>
    <w:basedOn w:val="Normal"/>
    <w:next w:val="Normal"/>
    <w:autoRedefine/>
    <w:uiPriority w:val="39"/>
    <w:unhideWhenUsed/>
    <w:rsid w:val="00A6057C"/>
    <w:pPr>
      <w:spacing w:after="100"/>
    </w:pPr>
  </w:style>
  <w:style w:type="character" w:styleId="Hyperlink">
    <w:name w:val="Hyperlink"/>
    <w:basedOn w:val="DefaultParagraphFont"/>
    <w:uiPriority w:val="99"/>
    <w:unhideWhenUsed/>
    <w:rsid w:val="00A6057C"/>
    <w:rPr>
      <w:color w:val="0563C1" w:themeColor="hyperlink"/>
      <w:u w:val="single"/>
    </w:rPr>
  </w:style>
  <w:style w:type="paragraph" w:styleId="TOC2">
    <w:name w:val="toc 2"/>
    <w:basedOn w:val="Normal"/>
    <w:next w:val="Normal"/>
    <w:autoRedefine/>
    <w:uiPriority w:val="39"/>
    <w:unhideWhenUsed/>
    <w:rsid w:val="00CC44B9"/>
    <w:pPr>
      <w:spacing w:after="100"/>
      <w:ind w:left="220"/>
    </w:pPr>
  </w:style>
  <w:style w:type="paragraph" w:styleId="Caption">
    <w:name w:val="caption"/>
    <w:basedOn w:val="Normal"/>
    <w:next w:val="Normal"/>
    <w:uiPriority w:val="35"/>
    <w:unhideWhenUsed/>
    <w:qFormat/>
    <w:rsid w:val="00693640"/>
    <w:pPr>
      <w:spacing w:after="200" w:line="240" w:lineRule="auto"/>
    </w:pPr>
    <w:rPr>
      <w:i/>
      <w:iCs/>
      <w:color w:val="44546A" w:themeColor="text2"/>
      <w:sz w:val="18"/>
      <w:szCs w:val="18"/>
    </w:rPr>
  </w:style>
  <w:style w:type="paragraph" w:styleId="ListParagraph">
    <w:name w:val="List Paragraph"/>
    <w:basedOn w:val="Normal"/>
    <w:uiPriority w:val="34"/>
    <w:qFormat/>
    <w:rsid w:val="000E64E1"/>
    <w:pPr>
      <w:ind w:left="720"/>
      <w:contextualSpacing/>
    </w:pPr>
  </w:style>
  <w:style w:type="table" w:styleId="TableGrid">
    <w:name w:val="Table Grid"/>
    <w:basedOn w:val="TableNormal"/>
    <w:uiPriority w:val="39"/>
    <w:rsid w:val="00434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CC338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21" Type="http://schemas.openxmlformats.org/officeDocument/2006/relationships/image" Target="media/image16.png"/><Relationship Id="rId34" Type="http://schemas.openxmlformats.org/officeDocument/2006/relationships/hyperlink" Target="https://www.coppeliarobotics.com/helpFiles/" TargetMode="External"/><Relationship Id="rId7" Type="http://schemas.openxmlformats.org/officeDocument/2006/relationships/image" Target="media/image2.sv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hyperlink" Target="https://github.com/stepjam/PyRep" TargetMode="External"/><Relationship Id="rId8" Type="http://schemas.openxmlformats.org/officeDocument/2006/relationships/image" Target="media/image3.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AF1D9F1-96F3-4961-86FB-4E773B8EF0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772</TotalTime>
  <Pages>1</Pages>
  <Words>3656</Words>
  <Characters>20840</Characters>
  <Application>Microsoft Office Word</Application>
  <DocSecurity>0</DocSecurity>
  <Lines>173</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24448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Nickolas Short</dc:creator>
  <cp:keywords/>
  <dc:description/>
  <cp:lastModifiedBy>Nickolas Short</cp:lastModifiedBy>
  <cp:revision>8</cp:revision>
  <cp:lastPrinted>2021-06-09T05:45:00Z</cp:lastPrinted>
  <dcterms:created xsi:type="dcterms:W3CDTF">2021-06-08T08:17:00Z</dcterms:created>
  <dcterms:modified xsi:type="dcterms:W3CDTF">2021-06-09T06:08:00Z</dcterms:modified>
</cp:coreProperties>
</file>